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A1D4">
      <w:pPr>
        <w:pStyle w:val="2"/>
      </w:pPr>
    </w:p>
    <w:p w14:paraId="07BD7040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中选通知书</w:t>
      </w:r>
    </w:p>
    <w:p w14:paraId="76CD9C8E"/>
    <w:p w14:paraId="2D8E307A">
      <w:pPr>
        <w:pStyle w:val="2"/>
      </w:pPr>
    </w:p>
    <w:p w14:paraId="5B673F36">
      <w:pPr>
        <w:widowControl/>
        <w:spacing w:line="580" w:lineRule="exact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巴中市强盛建筑机械租赁有限公司 ：</w:t>
      </w:r>
    </w:p>
    <w:p w14:paraId="1798D2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   你方递交的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2025年度自来水外搭水、天然气土建及安装工程吊篮租赁采购项目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响应文件已被我方接受，被确定为中选人。</w:t>
      </w:r>
    </w:p>
    <w:p w14:paraId="6B6EE07D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中选价：（详见附件）</w:t>
      </w:r>
    </w:p>
    <w:p w14:paraId="38648FDA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项目地点：巴中市（巴州城区、兴文新区、恩阳区）</w:t>
      </w:r>
    </w:p>
    <w:p w14:paraId="5AB9A8A2"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租赁期限：根据项目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实际情况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确定</w:t>
      </w:r>
    </w:p>
    <w:p w14:paraId="5E8F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中标标段划分：吊篮。</w:t>
      </w:r>
      <w:bookmarkStart w:id="0" w:name="_GoBack"/>
      <w:bookmarkEnd w:id="0"/>
    </w:p>
    <w:p w14:paraId="7D9A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请你方在接到本通知书后的 3日内到我公司（巴中市经开区九寨山游客中心）签订合同。</w:t>
      </w:r>
    </w:p>
    <w:p w14:paraId="5CC8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特此通知。</w:t>
      </w:r>
    </w:p>
    <w:p w14:paraId="721F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C783072">
      <w:pPr>
        <w:pStyle w:val="3"/>
        <w:rPr>
          <w:rFonts w:hint="default"/>
          <w:lang w:val="en-US" w:eastAsia="zh-CN"/>
        </w:rPr>
      </w:pPr>
    </w:p>
    <w:p w14:paraId="3B934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</w:p>
    <w:p w14:paraId="17337671">
      <w:pPr>
        <w:jc w:val="center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2025年7月15日</w:t>
      </w:r>
    </w:p>
    <w:p w14:paraId="3D00CC90">
      <w:pPr>
        <w:pStyle w:val="2"/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附件：吊篮租赁报价单</w:t>
      </w:r>
    </w:p>
    <w:p w14:paraId="40613E0C">
      <w:pPr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08F1F66">
      <w:pPr>
        <w:pStyle w:val="2"/>
        <w:rPr>
          <w:rFonts w:hint="eastAsia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278F9CA">
      <w:pPr>
        <w:rPr>
          <w:rFonts w:hint="default"/>
          <w:lang w:val="en-US"/>
        </w:rPr>
      </w:pPr>
      <w:r>
        <w:drawing>
          <wp:inline distT="0" distB="0" distL="114300" distR="114300">
            <wp:extent cx="5615940" cy="71342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EC1029-0AE3-4179-BEF1-9923FFD2302C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4030BC-A62F-4BB4-BDE8-65C67C738FA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D7CCE0-DECD-4DE3-A765-BBCB2A3A58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7F02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664051979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F703624">
                              <w:pPr>
                                <w:pStyle w:val="6"/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— 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138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Style w:val="10"/>
                                  <w:rFonts w:hint="eastAsia"/>
                                  <w:sz w:val="28"/>
                                  <w:szCs w:val="28"/>
                                </w:rPr>
                                <w:t xml:space="preserve">  —</w:t>
                              </w:r>
                            </w:p>
                            <w:p w14:paraId="597FE00B">
                              <w:pPr>
                                <w:pStyle w:val="6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2DF2440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664051979"/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F703624">
                        <w:pPr>
                          <w:pStyle w:val="6"/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— 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138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Style w:val="10"/>
                            <w:rFonts w:hint="eastAsia"/>
                            <w:sz w:val="28"/>
                            <w:szCs w:val="28"/>
                          </w:rPr>
                          <w:t xml:space="preserve">  —</w:t>
                        </w:r>
                      </w:p>
                      <w:p w14:paraId="597FE00B">
                        <w:pPr>
                          <w:pStyle w:val="6"/>
                          <w:jc w:val="right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2DF2440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ADC5C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ODUxZjVkODg3YWJkY2QzNmU3ZjhjYzA1MTVmNWQifQ=="/>
  </w:docVars>
  <w:rsids>
    <w:rsidRoot w:val="00000000"/>
    <w:rsid w:val="03C36657"/>
    <w:rsid w:val="04C44C50"/>
    <w:rsid w:val="07D06FDE"/>
    <w:rsid w:val="080C703A"/>
    <w:rsid w:val="084C117A"/>
    <w:rsid w:val="089E3A0A"/>
    <w:rsid w:val="0CF309C1"/>
    <w:rsid w:val="0E89413C"/>
    <w:rsid w:val="0EF23118"/>
    <w:rsid w:val="10FB5E9E"/>
    <w:rsid w:val="11672D9C"/>
    <w:rsid w:val="153320AA"/>
    <w:rsid w:val="1CF62357"/>
    <w:rsid w:val="1D1147FF"/>
    <w:rsid w:val="1D5363A2"/>
    <w:rsid w:val="1E1E4F79"/>
    <w:rsid w:val="1ECA6EAF"/>
    <w:rsid w:val="1F443106"/>
    <w:rsid w:val="1F8A1ECA"/>
    <w:rsid w:val="20234AC9"/>
    <w:rsid w:val="21A732B5"/>
    <w:rsid w:val="239221FE"/>
    <w:rsid w:val="267918E7"/>
    <w:rsid w:val="295916E5"/>
    <w:rsid w:val="2B520958"/>
    <w:rsid w:val="30564A47"/>
    <w:rsid w:val="30A25EDE"/>
    <w:rsid w:val="31B77767"/>
    <w:rsid w:val="32D46A93"/>
    <w:rsid w:val="33BC2E13"/>
    <w:rsid w:val="35A26038"/>
    <w:rsid w:val="37B73D45"/>
    <w:rsid w:val="37CA281C"/>
    <w:rsid w:val="382D2531"/>
    <w:rsid w:val="38451629"/>
    <w:rsid w:val="3C5A171F"/>
    <w:rsid w:val="3CB11983"/>
    <w:rsid w:val="3EEE6F09"/>
    <w:rsid w:val="41670649"/>
    <w:rsid w:val="4370574D"/>
    <w:rsid w:val="46802FC9"/>
    <w:rsid w:val="46E50C5D"/>
    <w:rsid w:val="47131462"/>
    <w:rsid w:val="47F24BFD"/>
    <w:rsid w:val="4889130E"/>
    <w:rsid w:val="49E07F95"/>
    <w:rsid w:val="4B413ED2"/>
    <w:rsid w:val="4F163406"/>
    <w:rsid w:val="532905A3"/>
    <w:rsid w:val="539D6365"/>
    <w:rsid w:val="56897785"/>
    <w:rsid w:val="56D40932"/>
    <w:rsid w:val="5AF96577"/>
    <w:rsid w:val="5B291CE3"/>
    <w:rsid w:val="5F775CBC"/>
    <w:rsid w:val="607448F1"/>
    <w:rsid w:val="62ED3BDE"/>
    <w:rsid w:val="63B16D45"/>
    <w:rsid w:val="65F938CF"/>
    <w:rsid w:val="6DB4554A"/>
    <w:rsid w:val="73395F5A"/>
    <w:rsid w:val="750556C0"/>
    <w:rsid w:val="7519472C"/>
    <w:rsid w:val="75B73F61"/>
    <w:rsid w:val="76DF08BF"/>
    <w:rsid w:val="77E2508E"/>
    <w:rsid w:val="7D7D537E"/>
    <w:rsid w:val="7DC64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icture caption|1"/>
    <w:basedOn w:val="1"/>
    <w:qFormat/>
    <w:uiPriority w:val="0"/>
    <w:pPr>
      <w:widowControl w:val="0"/>
      <w:shd w:val="clear" w:color="auto" w:fill="auto"/>
      <w:spacing w:line="360" w:lineRule="exact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220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WPS_1551402942</cp:lastModifiedBy>
  <cp:lastPrinted>2025-06-27T03:41:00Z</cp:lastPrinted>
  <dcterms:modified xsi:type="dcterms:W3CDTF">2026-03-18T06:48:06Z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eyJoZGlkIjoiOTA0ODUxZjVkODg3YWJkY2QzNmU3ZjhjYzA1MTVmNWQifQ==</vt:lpwstr>
  </property>
  <property fmtid="{D5CDD505-2E9C-101B-9397-08002B2CF9AE}" pid="4" name="ICV">
    <vt:lpwstr>069A24359D1E4E20947EE3EDA0F37444_13</vt:lpwstr>
  </property>
  <property fmtid="{D5CDD505-2E9C-101B-9397-08002B2CF9AE}" pid="5" name="KSOTemplateDocerSaveRecord">
    <vt:lpwstr>eyJoZGlkIjoiYzQ2NTFlYjk4NTM2YTQxNDcwMTEyMjhiOTlhMzNjNDgiLCJ1c2VySWQiOiI0ODc0NTQxMzUifQ==</vt:lpwstr>
  </property>
</Properties>
</file>