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9025"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GR-C-4E型材料采购项目询价结果公示</w:t>
      </w:r>
    </w:p>
    <w:p w14:paraId="165DA135">
      <w:pPr>
        <w:widowControl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383064F7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于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GR-C-4E型材料采购项目进行公开询价，询价采购应标单位报价如下：</w:t>
      </w:r>
    </w:p>
    <w:tbl>
      <w:tblPr>
        <w:tblStyle w:val="6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4"/>
        <w:gridCol w:w="2631"/>
      </w:tblGrid>
      <w:tr w14:paraId="3FC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774" w:type="dxa"/>
          </w:tcPr>
          <w:p w14:paraId="4F6A6468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631" w:type="dxa"/>
          </w:tcPr>
          <w:p w14:paraId="3ADA144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</w:tr>
      <w:tr w14:paraId="456C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774" w:type="dxa"/>
          </w:tcPr>
          <w:p w14:paraId="69564320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巴中市国开数智供应链管理有限公司</w:t>
            </w:r>
          </w:p>
        </w:tc>
        <w:tc>
          <w:tcPr>
            <w:tcW w:w="2631" w:type="dxa"/>
          </w:tcPr>
          <w:p w14:paraId="2ABE355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详见附件 </w:t>
            </w:r>
          </w:p>
        </w:tc>
      </w:tr>
      <w:tr w14:paraId="32A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74" w:type="dxa"/>
          </w:tcPr>
          <w:p w14:paraId="0EDF5A5B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四川鼎创智慧交通设施有限公司</w:t>
            </w:r>
          </w:p>
        </w:tc>
        <w:tc>
          <w:tcPr>
            <w:tcW w:w="2631" w:type="dxa"/>
          </w:tcPr>
          <w:p w14:paraId="720918A3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详见附件 </w:t>
            </w:r>
          </w:p>
        </w:tc>
      </w:tr>
      <w:tr w14:paraId="666E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74" w:type="dxa"/>
          </w:tcPr>
          <w:p w14:paraId="3900250A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 四川秦巴瑞达商贸有限公司</w:t>
            </w:r>
          </w:p>
        </w:tc>
        <w:tc>
          <w:tcPr>
            <w:tcW w:w="2631" w:type="dxa"/>
          </w:tcPr>
          <w:p w14:paraId="317D365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 xml:space="preserve">详见附件 </w:t>
            </w:r>
          </w:p>
        </w:tc>
      </w:tr>
    </w:tbl>
    <w:p w14:paraId="731583FF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此次询价中三家询价单位资信情况均符合要求，按询价最低原则，最终确定中选人：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巴中市国开数智供应链管理有限公司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。</w:t>
      </w:r>
    </w:p>
    <w:p w14:paraId="0E25BD4E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以上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结果公示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相关单位如有质疑请以书面形式在公示期内向采购人提出。</w:t>
      </w:r>
    </w:p>
    <w:p w14:paraId="2197AA0A">
      <w:pPr>
        <w:spacing w:line="580" w:lineRule="exact"/>
        <w:ind w:left="5118" w:leftChars="456" w:hanging="4160" w:hangingChars="13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AF948A8">
      <w:pPr>
        <w:spacing w:line="580" w:lineRule="exact"/>
        <w:ind w:left="5111" w:leftChars="1672" w:hanging="1600" w:hangingChars="5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                 20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01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2DDAF882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7EA8B72C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FB471B2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C3FF97D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8F0E0DC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ge">
              <wp:posOffset>2127250</wp:posOffset>
            </wp:positionV>
            <wp:extent cx="5535930" cy="7840345"/>
            <wp:effectExtent l="0" t="0" r="7620" b="8255"/>
            <wp:wrapTopAndBottom/>
            <wp:docPr id="5" name="图片 5" descr="76d2c63430e0e05f3cefc2cb73016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d2c63430e0e05f3cefc2cb73016c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784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附件：</w:t>
      </w:r>
    </w:p>
    <w:p w14:paraId="13FF4F04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ge">
              <wp:posOffset>2019300</wp:posOffset>
            </wp:positionV>
            <wp:extent cx="5535295" cy="7498715"/>
            <wp:effectExtent l="0" t="0" r="8255" b="6985"/>
            <wp:wrapTopAndBottom/>
            <wp:docPr id="4" name="图片 4" descr="145d7802a99e68c1608c4012e50e0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5d7802a99e68c1608c4012e50e0e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82379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ge">
              <wp:posOffset>2362200</wp:posOffset>
            </wp:positionV>
            <wp:extent cx="5047615" cy="8013065"/>
            <wp:effectExtent l="0" t="0" r="635" b="6985"/>
            <wp:wrapTopAndBottom/>
            <wp:docPr id="3" name="图片 3" descr="29262a0e383c54aab68cc8612f9b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262a0e383c54aab68cc8612f9b28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801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64650E-6C4B-477A-9B38-2642BAB74B6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33D56E-21C3-4697-BED1-773412A478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I0MGVmZTY5MmEwOTE5OWFiYTY2ZTMxMmYzZDcifQ=="/>
  </w:docVars>
  <w:rsids>
    <w:rsidRoot w:val="08ED388D"/>
    <w:rsid w:val="00014C5F"/>
    <w:rsid w:val="001F1C35"/>
    <w:rsid w:val="002B4B49"/>
    <w:rsid w:val="00373775"/>
    <w:rsid w:val="003E0B84"/>
    <w:rsid w:val="004452A9"/>
    <w:rsid w:val="004619A1"/>
    <w:rsid w:val="004D3B46"/>
    <w:rsid w:val="00524A50"/>
    <w:rsid w:val="00694652"/>
    <w:rsid w:val="00800797"/>
    <w:rsid w:val="008263D8"/>
    <w:rsid w:val="008D20DA"/>
    <w:rsid w:val="009B6780"/>
    <w:rsid w:val="00A203D4"/>
    <w:rsid w:val="00A423B9"/>
    <w:rsid w:val="00AD7E41"/>
    <w:rsid w:val="00B1549D"/>
    <w:rsid w:val="00B246D1"/>
    <w:rsid w:val="00B464AC"/>
    <w:rsid w:val="00B506AA"/>
    <w:rsid w:val="00B617DE"/>
    <w:rsid w:val="00BD2409"/>
    <w:rsid w:val="00C06BB0"/>
    <w:rsid w:val="00C20091"/>
    <w:rsid w:val="00C37837"/>
    <w:rsid w:val="00D41DC4"/>
    <w:rsid w:val="00DB63A4"/>
    <w:rsid w:val="00DF0EDF"/>
    <w:rsid w:val="00E72953"/>
    <w:rsid w:val="00FA240A"/>
    <w:rsid w:val="03E2226C"/>
    <w:rsid w:val="06D14A59"/>
    <w:rsid w:val="08ED388D"/>
    <w:rsid w:val="099939E8"/>
    <w:rsid w:val="110C1E59"/>
    <w:rsid w:val="1610675F"/>
    <w:rsid w:val="17BC4FFE"/>
    <w:rsid w:val="1B3208CB"/>
    <w:rsid w:val="1F7F013A"/>
    <w:rsid w:val="27C70430"/>
    <w:rsid w:val="27F32CBB"/>
    <w:rsid w:val="28131279"/>
    <w:rsid w:val="29F16FC4"/>
    <w:rsid w:val="2A567D4F"/>
    <w:rsid w:val="2A9941E3"/>
    <w:rsid w:val="2BC02B5C"/>
    <w:rsid w:val="2ED0676B"/>
    <w:rsid w:val="2F2A19A8"/>
    <w:rsid w:val="2F794705"/>
    <w:rsid w:val="30564366"/>
    <w:rsid w:val="356309A6"/>
    <w:rsid w:val="366F7BDE"/>
    <w:rsid w:val="392B32DA"/>
    <w:rsid w:val="3ABF3860"/>
    <w:rsid w:val="48196F42"/>
    <w:rsid w:val="489B5295"/>
    <w:rsid w:val="49DF4779"/>
    <w:rsid w:val="4C0762C9"/>
    <w:rsid w:val="4C417F01"/>
    <w:rsid w:val="529A27E5"/>
    <w:rsid w:val="58705D7D"/>
    <w:rsid w:val="5A667C40"/>
    <w:rsid w:val="5D8056AB"/>
    <w:rsid w:val="5F8D4A73"/>
    <w:rsid w:val="62325E51"/>
    <w:rsid w:val="62E129B0"/>
    <w:rsid w:val="636E6FA8"/>
    <w:rsid w:val="67EE22C8"/>
    <w:rsid w:val="69E000A1"/>
    <w:rsid w:val="709A41CE"/>
    <w:rsid w:val="70AB0929"/>
    <w:rsid w:val="72DD1E82"/>
    <w:rsid w:val="76DF2E2D"/>
    <w:rsid w:val="7B8A0743"/>
    <w:rsid w:val="7C5C44D3"/>
    <w:rsid w:val="7D68509A"/>
    <w:rsid w:val="7EE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</Words>
  <Characters>271</Characters>
  <Lines>2</Lines>
  <Paragraphs>1</Paragraphs>
  <TotalTime>2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2022-06-06T01:48:00Z</dcterms:created>
  <dc:creator>snnnnnnnl</dc:creator>
  <cp:lastModifiedBy>WPS_1551402942</cp:lastModifiedBy>
  <cp:lastPrinted>2026-01-13T09:38:00Z</cp:lastPrinted>
  <dcterms:modified xsi:type="dcterms:W3CDTF">2026-01-14T09:43:03Z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F7422789FA2149439F5B8CA69E4F18B4_13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