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37AE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default"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巴中经开区粮食物流园排涝通道建设项目-规划十四路箱涵B线挖掘机租赁采购项目询价公告</w:t>
      </w:r>
    </w:p>
    <w:p w14:paraId="33EE355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各潜在供应商：</w:t>
      </w:r>
    </w:p>
    <w:p w14:paraId="558FDE9E">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巴中市建筑安装工程有限公司拟对“巴中经开区粮食物流园排涝通道建设项目-规划十四路箱涵B线挖掘机租赁采购项目”采取</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询价方式租赁</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挖掘机</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，诚邀符合条件的供应商参与报价。具体要求如下：​</w:t>
      </w:r>
    </w:p>
    <w:p w14:paraId="55ECF339">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120" w:beforeAutospacing="0" w:after="120" w:afterAutospacing="0" w:line="580" w:lineRule="exact"/>
        <w:ind w:left="0" w:hanging="36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黑体" w:hAnsi="黑体" w:eastAsia="黑体" w:cs="黑体"/>
          <w:b w:val="0"/>
          <w:bCs w:val="0"/>
          <w:i w:val="0"/>
          <w:iCs w:val="0"/>
          <w:caps w:val="0"/>
          <w:color w:val="333333"/>
          <w:spacing w:val="0"/>
          <w:kern w:val="0"/>
          <w:sz w:val="32"/>
          <w:szCs w:val="32"/>
          <w:shd w:val="clear" w:fill="FFFFFF"/>
          <w:lang w:val="en-US" w:eastAsia="zh-CN" w:bidi="ar"/>
        </w:rPr>
        <w:t xml:space="preserve">   一、项目基本情况</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br w:type="textWrapping"/>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1.项目编号：BZJA〔2025〕005。</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br w:type="textWrapping"/>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2.项目名称：巴中经开区粮食物流园排涝通道建设项目-规划十四路箱涵B线挖掘机租赁采购项目。</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br w:type="textWrapping"/>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3.项目地点：巴中经开区。</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br w:type="textWrapping"/>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4.质量标准：符合国家现行相关规范规定的合格标准，符合采购人有关要求。</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br w:type="textWrapping"/>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5.</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设备规格</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：挖掘机150型 （带锤、带驾驶员、带证）；挖掘机225型 （带锤、带驾驶员、带证）；挖掘机250型 （带锤、带驾驶员、带证）；挖掘机350型 （带锤、带驾驶员、带证）。</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设备需性能良好，能够满足项目连续作业需求，且需提供设备的相关维护保养记录及设备状况说明。</w:t>
      </w:r>
    </w:p>
    <w:p w14:paraId="3DE01B1F">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120" w:beforeAutospacing="0" w:after="120" w:afterAutospacing="0" w:line="580" w:lineRule="exact"/>
        <w:ind w:left="0" w:hanging="36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6.</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人员配备：配备持有有效</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挖掘机</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上岗操作证的司机 ，司机需具备丰富的同类设备操作经验，熟悉各类施工工况下的</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挖掘机</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操作规范。​​</w:t>
      </w:r>
    </w:p>
    <w:p w14:paraId="7E004E00">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7.</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租赁期限：暂定</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1</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个月，自设备进场之日起计算，具体租赁时长根据项目</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实际情况</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确定。</w:t>
      </w:r>
    </w:p>
    <w:p w14:paraId="63207CAC">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120" w:beforeAutospacing="0" w:after="120" w:afterAutospacing="0" w:line="580" w:lineRule="exact"/>
        <w:ind w:left="0" w:hanging="36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黑体" w:hAnsi="黑体" w:eastAsia="黑体" w:cs="黑体"/>
          <w:b w:val="0"/>
          <w:bCs w:val="0"/>
          <w:i w:val="0"/>
          <w:iCs w:val="0"/>
          <w:caps w:val="0"/>
          <w:color w:val="333333"/>
          <w:spacing w:val="0"/>
          <w:kern w:val="0"/>
          <w:sz w:val="32"/>
          <w:szCs w:val="32"/>
          <w:shd w:val="clear" w:fill="FFFFFF"/>
          <w:lang w:val="en-US" w:eastAsia="zh-CN" w:bidi="ar"/>
        </w:rPr>
        <w:t xml:space="preserve">    二</w:t>
      </w:r>
      <w:r>
        <w:rPr>
          <w:rFonts w:hint="default" w:ascii="黑体" w:hAnsi="黑体" w:eastAsia="黑体" w:cs="黑体"/>
          <w:b w:val="0"/>
          <w:bCs w:val="0"/>
          <w:i w:val="0"/>
          <w:iCs w:val="0"/>
          <w:caps w:val="0"/>
          <w:color w:val="333333"/>
          <w:spacing w:val="0"/>
          <w:kern w:val="0"/>
          <w:sz w:val="32"/>
          <w:szCs w:val="32"/>
          <w:shd w:val="clear" w:fill="FFFFFF"/>
          <w:lang w:val="en-US" w:eastAsia="zh-CN" w:bidi="ar"/>
        </w:rPr>
        <w:t>、</w:t>
      </w:r>
      <w:r>
        <w:rPr>
          <w:rFonts w:hint="eastAsia" w:ascii="黑体" w:hAnsi="黑体" w:eastAsia="黑体" w:cs="黑体"/>
          <w:b w:val="0"/>
          <w:bCs w:val="0"/>
          <w:i w:val="0"/>
          <w:iCs w:val="0"/>
          <w:caps w:val="0"/>
          <w:color w:val="333333"/>
          <w:spacing w:val="0"/>
          <w:kern w:val="0"/>
          <w:sz w:val="32"/>
          <w:szCs w:val="32"/>
          <w:shd w:val="clear" w:fill="FFFFFF"/>
          <w:lang w:val="en-US" w:eastAsia="zh-CN" w:bidi="ar"/>
        </w:rPr>
        <w:t>采购预算价（最高限价）：</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每月租赁费用为人民币</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14.6万</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元（含税），该费用包含</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税费（3%）、</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设备租赁费、司机工资、设备维修保养费、</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机械及司机</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保险费</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、机械进出场运输费</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等</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除燃油费以外的</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与设备租赁及使用相关的一切费用。</w:t>
      </w:r>
    </w:p>
    <w:p w14:paraId="00C7CE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r>
        <w:rPr>
          <w:rFonts w:hint="eastAsia" w:ascii="黑体" w:hAnsi="黑体" w:eastAsia="黑体" w:cs="黑体"/>
          <w:b w:val="0"/>
          <w:bCs w:val="0"/>
          <w:i w:val="0"/>
          <w:iCs w:val="0"/>
          <w:caps w:val="0"/>
          <w:color w:val="333333"/>
          <w:spacing w:val="0"/>
          <w:kern w:val="0"/>
          <w:sz w:val="32"/>
          <w:szCs w:val="32"/>
          <w:shd w:val="clear" w:fill="FFFFFF"/>
          <w:lang w:val="en-US" w:eastAsia="zh-CN" w:bidi="ar"/>
        </w:rPr>
        <w:t>三、供应商参加本次询价采购活动应具备以下条件：</w:t>
      </w:r>
    </w:p>
    <w:p w14:paraId="03916E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1.具有独立承担民事责任能力的个体工商户或租赁公司;</w:t>
      </w:r>
    </w:p>
    <w:p w14:paraId="7EC6ED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2.具备机械租赁相关的经营许可;</w:t>
      </w:r>
    </w:p>
    <w:p w14:paraId="080D7F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3.具有履行合同所必须的设备和专业技术能力;</w:t>
      </w:r>
    </w:p>
    <w:p w14:paraId="0ADBD2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4.具有依法缴纳税收和社会保障资金的良好记录;</w:t>
      </w:r>
    </w:p>
    <w:p w14:paraId="453473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5.参加本次采购活动前三年内，在经营活动中没有重大违法记录;</w:t>
      </w:r>
    </w:p>
    <w:p w14:paraId="576FA2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6.法律、行政法规规定的其他条件;</w:t>
      </w:r>
    </w:p>
    <w:p w14:paraId="33D70E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40"/>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注：上述要求供应商自行提供承诺函并承担相应法律责任，本项目不允许联合体参与询价。</w:t>
      </w:r>
    </w:p>
    <w:p w14:paraId="225AE9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default" w:ascii="黑体" w:hAnsi="黑体" w:eastAsia="黑体" w:cs="黑体"/>
          <w:b w:val="0"/>
          <w:bCs w:val="0"/>
          <w:i w:val="0"/>
          <w:iCs w:val="0"/>
          <w:caps w:val="0"/>
          <w:color w:val="333333"/>
          <w:spacing w:val="0"/>
          <w:kern w:val="0"/>
          <w:sz w:val="32"/>
          <w:szCs w:val="32"/>
          <w:shd w:val="clear" w:fill="FFFFFF"/>
          <w:lang w:val="en-US" w:eastAsia="zh-CN" w:bidi="ar"/>
        </w:rPr>
      </w:pPr>
      <w:r>
        <w:rPr>
          <w:rFonts w:hint="eastAsia" w:ascii="黑体" w:hAnsi="黑体" w:eastAsia="黑体" w:cs="黑体"/>
          <w:b w:val="0"/>
          <w:bCs w:val="0"/>
          <w:i w:val="0"/>
          <w:iCs w:val="0"/>
          <w:caps w:val="0"/>
          <w:color w:val="333333"/>
          <w:spacing w:val="0"/>
          <w:kern w:val="0"/>
          <w:sz w:val="32"/>
          <w:szCs w:val="32"/>
          <w:shd w:val="clear" w:fill="FFFFFF"/>
          <w:lang w:val="en-US" w:eastAsia="zh-CN" w:bidi="ar"/>
        </w:rPr>
        <w:t>四、</w:t>
      </w:r>
      <w:r>
        <w:rPr>
          <w:rFonts w:hint="default" w:ascii="黑体" w:hAnsi="黑体" w:eastAsia="黑体" w:cs="黑体"/>
          <w:b w:val="0"/>
          <w:bCs w:val="0"/>
          <w:i w:val="0"/>
          <w:iCs w:val="0"/>
          <w:caps w:val="0"/>
          <w:color w:val="333333"/>
          <w:spacing w:val="0"/>
          <w:kern w:val="0"/>
          <w:sz w:val="32"/>
          <w:szCs w:val="32"/>
          <w:shd w:val="clear" w:fill="FFFFFF"/>
          <w:lang w:val="en-US" w:eastAsia="zh-CN" w:bidi="ar"/>
        </w:rPr>
        <w:t>禁止参加本次采购活动的供应商</w:t>
      </w:r>
    </w:p>
    <w:p w14:paraId="6B6C48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　根据《关于在采购活动中查询及使用信用记录有关问题的通知》(财库〔2016〕125号)的要求，采购人将通过“信用中国”网站(www.creditchina.gov.cn)</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或</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中国政府采购网”网(www.ccgp.gov.cn)等渠道查询供应商的信用记录并保存信用记录结果网页截图，拒绝列入失信被执行人名单、重大税违法案件当事人名单、政府采购严重违法失信行为记录名单中的供应商参加本项目的采购活动。</w:t>
      </w:r>
    </w:p>
    <w:p w14:paraId="44C167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黑体" w:hAnsi="黑体" w:eastAsia="黑体" w:cs="黑体"/>
          <w:b w:val="0"/>
          <w:bCs w:val="0"/>
          <w:i w:val="0"/>
          <w:iCs w:val="0"/>
          <w:caps w:val="0"/>
          <w:color w:val="333333"/>
          <w:spacing w:val="0"/>
          <w:kern w:val="0"/>
          <w:sz w:val="32"/>
          <w:szCs w:val="32"/>
          <w:shd w:val="clear" w:fill="FFFFFF"/>
          <w:lang w:val="en-US" w:eastAsia="zh-CN" w:bidi="ar"/>
        </w:rPr>
      </w:pPr>
      <w:r>
        <w:rPr>
          <w:rFonts w:hint="eastAsia" w:ascii="黑体" w:hAnsi="黑体" w:eastAsia="黑体" w:cs="黑体"/>
          <w:b w:val="0"/>
          <w:bCs w:val="0"/>
          <w:i w:val="0"/>
          <w:iCs w:val="0"/>
          <w:caps w:val="0"/>
          <w:color w:val="333333"/>
          <w:spacing w:val="0"/>
          <w:kern w:val="0"/>
          <w:sz w:val="32"/>
          <w:szCs w:val="32"/>
          <w:shd w:val="clear" w:fill="FFFFFF"/>
          <w:lang w:val="en-US" w:eastAsia="zh-CN" w:bidi="ar"/>
        </w:rPr>
        <w:t>五、报价及成交原则</w:t>
      </w:r>
    </w:p>
    <w:p w14:paraId="1203452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0"/>
        <w:jc w:val="lef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1.请符合上述资格要求的申请人向本公司作出一次性加盖鲜章的(密封)书面报价，响应文件包含询价响应承诺函、营业执照复印件、法人身份证复印件，如需授权参与，另需提供授权委托书原件、被授权人身份证复印件，所有资料均需盖鲜章。报价超过最高限价视为无效报价。本次询价采购采取一次性报价，提交后既不可撤回。</w:t>
      </w:r>
    </w:p>
    <w:p w14:paraId="3D095D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方正仿宋简体" w:cs="Times New Roman"/>
          <w:i w:val="0"/>
          <w:iCs w:val="0"/>
          <w:caps w:val="0"/>
          <w:color w:val="333333"/>
          <w:spacing w:val="0"/>
          <w:sz w:val="32"/>
          <w:szCs w:val="32"/>
          <w:shd w:val="clear" w:fill="FFFFFF"/>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2.在满足本次采购要求的前提下，以提出最低报价的供应商作为成</w:t>
      </w:r>
      <w:r>
        <w:rPr>
          <w:rFonts w:hint="eastAsia" w:ascii="Times New Roman" w:hAnsi="Times New Roman" w:eastAsia="方正仿宋简体" w:cs="Times New Roman"/>
          <w:i w:val="0"/>
          <w:iCs w:val="0"/>
          <w:caps w:val="0"/>
          <w:color w:val="333333"/>
          <w:spacing w:val="0"/>
          <w:sz w:val="32"/>
          <w:szCs w:val="32"/>
          <w:shd w:val="clear" w:fill="FFFFFF"/>
        </w:rPr>
        <w:t>交供应商，如果出现报价相同则抽签确定。供应商报价和承诺一经认可，即为成交的合同价。</w:t>
      </w:r>
    </w:p>
    <w:p w14:paraId="38BCEA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黑体" w:hAnsi="黑体" w:eastAsia="黑体" w:cs="黑体"/>
          <w:b w:val="0"/>
          <w:bCs w:val="0"/>
          <w:i w:val="0"/>
          <w:iCs w:val="0"/>
          <w:caps w:val="0"/>
          <w:color w:val="333333"/>
          <w:spacing w:val="0"/>
          <w:kern w:val="0"/>
          <w:sz w:val="32"/>
          <w:szCs w:val="32"/>
          <w:shd w:val="clear" w:fill="FFFFFF"/>
          <w:lang w:val="en-US" w:eastAsia="zh-CN" w:bidi="ar"/>
        </w:rPr>
      </w:pPr>
      <w:r>
        <w:rPr>
          <w:rFonts w:hint="eastAsia" w:ascii="黑体" w:hAnsi="黑体" w:eastAsia="黑体" w:cs="黑体"/>
          <w:b w:val="0"/>
          <w:bCs w:val="0"/>
          <w:i w:val="0"/>
          <w:iCs w:val="0"/>
          <w:caps w:val="0"/>
          <w:color w:val="333333"/>
          <w:spacing w:val="0"/>
          <w:kern w:val="0"/>
          <w:sz w:val="32"/>
          <w:szCs w:val="32"/>
          <w:shd w:val="clear" w:fill="FFFFFF"/>
          <w:lang w:val="en-US" w:eastAsia="zh-CN" w:bidi="ar"/>
        </w:rPr>
        <w:t>六</w:t>
      </w:r>
      <w:r>
        <w:rPr>
          <w:rFonts w:hint="default" w:ascii="黑体" w:hAnsi="黑体" w:eastAsia="黑体" w:cs="黑体"/>
          <w:b w:val="0"/>
          <w:bCs w:val="0"/>
          <w:i w:val="0"/>
          <w:iCs w:val="0"/>
          <w:caps w:val="0"/>
          <w:color w:val="333333"/>
          <w:spacing w:val="0"/>
          <w:kern w:val="0"/>
          <w:sz w:val="32"/>
          <w:szCs w:val="32"/>
          <w:shd w:val="clear" w:fill="FFFFFF"/>
          <w:lang w:val="en-US" w:eastAsia="zh-CN" w:bidi="ar"/>
        </w:rPr>
        <w:t>、邀请供应商</w:t>
      </w:r>
    </w:p>
    <w:p w14:paraId="0E6504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Times New Roman" w:hAnsi="Times New Roman" w:eastAsia="方正仿宋简体" w:cs="Times New Roman"/>
          <w:i w:val="0"/>
          <w:iCs w:val="0"/>
          <w:caps w:val="0"/>
          <w:color w:val="333333"/>
          <w:spacing w:val="0"/>
          <w:sz w:val="32"/>
          <w:szCs w:val="32"/>
          <w:shd w:val="clear" w:fill="FFFFFF"/>
        </w:rPr>
      </w:pPr>
      <w:r>
        <w:rPr>
          <w:rFonts w:hint="default" w:ascii="Times New Roman" w:hAnsi="Times New Roman" w:eastAsia="方正仿宋简体" w:cs="Times New Roman"/>
          <w:i w:val="0"/>
          <w:iCs w:val="0"/>
          <w:caps w:val="0"/>
          <w:color w:val="333333"/>
          <w:spacing w:val="0"/>
          <w:sz w:val="32"/>
          <w:szCs w:val="32"/>
          <w:shd w:val="clear" w:fill="FFFFFF"/>
        </w:rPr>
        <w:t>本次</w:t>
      </w:r>
      <w:r>
        <w:rPr>
          <w:rFonts w:hint="default" w:ascii="Times New Roman" w:hAnsi="Times New Roman" w:eastAsia="方正仿宋简体" w:cs="Times New Roman"/>
          <w:i w:val="0"/>
          <w:iCs w:val="0"/>
          <w:caps w:val="0"/>
          <w:color w:val="333333"/>
          <w:spacing w:val="0"/>
          <w:sz w:val="32"/>
          <w:szCs w:val="32"/>
          <w:shd w:val="clear" w:fill="FFFFFF"/>
          <w:lang w:eastAsia="zh-CN"/>
        </w:rPr>
        <w:t>询价</w:t>
      </w:r>
      <w:r>
        <w:rPr>
          <w:rFonts w:hint="default" w:ascii="Times New Roman" w:hAnsi="Times New Roman" w:eastAsia="方正仿宋简体" w:cs="Times New Roman"/>
          <w:i w:val="0"/>
          <w:iCs w:val="0"/>
          <w:caps w:val="0"/>
          <w:color w:val="333333"/>
          <w:spacing w:val="0"/>
          <w:sz w:val="32"/>
          <w:szCs w:val="32"/>
          <w:shd w:val="clear" w:fill="FFFFFF"/>
        </w:rPr>
        <w:t>在</w:t>
      </w:r>
      <w:r>
        <w:rPr>
          <w:rFonts w:hint="eastAsia" w:ascii="Times New Roman" w:hAnsi="Times New Roman" w:eastAsia="方正仿宋简体" w:cs="Times New Roman"/>
          <w:i w:val="0"/>
          <w:iCs w:val="0"/>
          <w:caps w:val="0"/>
          <w:color w:val="333333"/>
          <w:spacing w:val="0"/>
          <w:sz w:val="32"/>
          <w:szCs w:val="32"/>
          <w:shd w:val="clear" w:fill="FFFFFF"/>
          <w:lang w:val="en-US" w:eastAsia="zh-CN"/>
        </w:rPr>
        <w:t>巴中市建筑安装工程有限公司</w:t>
      </w:r>
      <w:r>
        <w:rPr>
          <w:rFonts w:hint="default" w:ascii="Times New Roman" w:hAnsi="Times New Roman" w:eastAsia="方正仿宋简体" w:cs="Times New Roman"/>
          <w:i w:val="0"/>
          <w:iCs w:val="0"/>
          <w:caps w:val="0"/>
          <w:color w:val="333333"/>
          <w:spacing w:val="0"/>
          <w:sz w:val="32"/>
          <w:szCs w:val="32"/>
          <w:shd w:val="clear" w:fill="FFFFFF"/>
        </w:rPr>
        <w:t>以公告形式发布</w:t>
      </w:r>
      <w:r>
        <w:rPr>
          <w:rFonts w:hint="eastAsia" w:ascii="Times New Roman" w:hAnsi="Times New Roman" w:eastAsia="方正仿宋简体" w:cs="Times New Roman"/>
          <w:i w:val="0"/>
          <w:iCs w:val="0"/>
          <w:caps w:val="0"/>
          <w:color w:val="333333"/>
          <w:spacing w:val="0"/>
          <w:sz w:val="32"/>
          <w:szCs w:val="32"/>
          <w:shd w:val="clear" w:fill="FFFFFF"/>
          <w:lang w:eastAsia="zh-CN"/>
        </w:rPr>
        <w:t>，</w:t>
      </w:r>
      <w:r>
        <w:rPr>
          <w:rFonts w:hint="eastAsia" w:ascii="Times New Roman" w:hAnsi="Times New Roman" w:eastAsia="方正仿宋简体" w:cs="Times New Roman"/>
          <w:i w:val="0"/>
          <w:iCs w:val="0"/>
          <w:caps w:val="0"/>
          <w:color w:val="333333"/>
          <w:spacing w:val="0"/>
          <w:sz w:val="32"/>
          <w:szCs w:val="32"/>
          <w:shd w:val="clear" w:fill="FFFFFF"/>
          <w:lang w:val="en-US" w:eastAsia="zh-CN"/>
        </w:rPr>
        <w:t>网址：</w:t>
      </w:r>
      <w:r>
        <w:rPr>
          <w:rFonts w:hint="default" w:ascii="Times New Roman" w:hAnsi="Times New Roman" w:eastAsia="方正仿宋简体" w:cs="Times New Roman"/>
          <w:i w:val="0"/>
          <w:iCs w:val="0"/>
          <w:caps w:val="0"/>
          <w:color w:val="333333"/>
          <w:spacing w:val="0"/>
          <w:sz w:val="32"/>
          <w:szCs w:val="32"/>
          <w:shd w:val="clear" w:fill="FFFFFF"/>
        </w:rPr>
        <w:t>(http://www.scbzjags.com</w:t>
      </w:r>
      <w:r>
        <w:rPr>
          <w:rFonts w:hint="eastAsia"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w:t>
      </w:r>
    </w:p>
    <w:p w14:paraId="789D8E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黑体" w:hAnsi="黑体" w:eastAsia="黑体" w:cs="黑体"/>
          <w:b w:val="0"/>
          <w:bCs w:val="0"/>
          <w:i w:val="0"/>
          <w:iCs w:val="0"/>
          <w:caps w:val="0"/>
          <w:color w:val="333333"/>
          <w:spacing w:val="0"/>
          <w:kern w:val="0"/>
          <w:sz w:val="32"/>
          <w:szCs w:val="32"/>
          <w:shd w:val="clear" w:fill="FFFFFF"/>
          <w:lang w:val="en-US" w:eastAsia="zh-CN" w:bidi="ar"/>
        </w:rPr>
      </w:pPr>
      <w:r>
        <w:rPr>
          <w:rFonts w:hint="eastAsia" w:ascii="黑体" w:hAnsi="黑体" w:eastAsia="黑体" w:cs="黑体"/>
          <w:b w:val="0"/>
          <w:bCs w:val="0"/>
          <w:i w:val="0"/>
          <w:iCs w:val="0"/>
          <w:caps w:val="0"/>
          <w:color w:val="333333"/>
          <w:spacing w:val="0"/>
          <w:kern w:val="0"/>
          <w:sz w:val="32"/>
          <w:szCs w:val="32"/>
          <w:shd w:val="clear" w:fill="FFFFFF"/>
          <w:lang w:val="en-US" w:eastAsia="zh-CN" w:bidi="ar"/>
        </w:rPr>
        <w:t>　　七、响应文件的递交和开启</w:t>
      </w:r>
    </w:p>
    <w:p w14:paraId="3DDC67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递交截止时间和开启时间：202</w:t>
      </w:r>
      <w:r>
        <w:rPr>
          <w:rFonts w:hint="default" w:ascii="Times New Roman" w:hAnsi="Times New Roman" w:eastAsia="方正仿宋简体" w:cs="Times New Roman"/>
          <w:i w:val="0"/>
          <w:iCs w:val="0"/>
          <w:caps w:val="0"/>
          <w:color w:val="333333"/>
          <w:spacing w:val="0"/>
          <w:sz w:val="32"/>
          <w:szCs w:val="32"/>
          <w:shd w:val="clear" w:fill="FFFFFF"/>
          <w:lang w:val="en-US" w:eastAsia="zh-CN"/>
        </w:rPr>
        <w:t>5</w:t>
      </w:r>
      <w:r>
        <w:rPr>
          <w:rFonts w:hint="default" w:ascii="Times New Roman" w:hAnsi="Times New Roman" w:eastAsia="方正仿宋简体" w:cs="Times New Roman"/>
          <w:i w:val="0"/>
          <w:iCs w:val="0"/>
          <w:caps w:val="0"/>
          <w:color w:val="333333"/>
          <w:spacing w:val="0"/>
          <w:sz w:val="32"/>
          <w:szCs w:val="32"/>
          <w:shd w:val="clear" w:fill="FFFFFF"/>
        </w:rPr>
        <w:t>年</w:t>
      </w:r>
      <w:r>
        <w:rPr>
          <w:rFonts w:hint="eastAsia" w:ascii="Times New Roman" w:hAnsi="Times New Roman" w:eastAsia="方正仿宋简体" w:cs="Times New Roman"/>
          <w:i w:val="0"/>
          <w:iCs w:val="0"/>
          <w:caps w:val="0"/>
          <w:color w:val="333333"/>
          <w:spacing w:val="0"/>
          <w:sz w:val="32"/>
          <w:szCs w:val="32"/>
          <w:shd w:val="clear" w:fill="FFFFFF"/>
          <w:lang w:val="en-US" w:eastAsia="zh-CN"/>
        </w:rPr>
        <w:t>4</w:t>
      </w:r>
      <w:r>
        <w:rPr>
          <w:rFonts w:hint="default" w:ascii="Times New Roman" w:hAnsi="Times New Roman" w:eastAsia="方正仿宋简体" w:cs="Times New Roman"/>
          <w:i w:val="0"/>
          <w:iCs w:val="0"/>
          <w:caps w:val="0"/>
          <w:color w:val="333333"/>
          <w:spacing w:val="0"/>
          <w:sz w:val="32"/>
          <w:szCs w:val="32"/>
          <w:shd w:val="clear" w:fill="FFFFFF"/>
        </w:rPr>
        <w:t>月</w:t>
      </w:r>
      <w:r>
        <w:rPr>
          <w:rFonts w:hint="eastAsia" w:ascii="Times New Roman" w:hAnsi="Times New Roman" w:eastAsia="方正仿宋简体" w:cs="Times New Roman"/>
          <w:i w:val="0"/>
          <w:iCs w:val="0"/>
          <w:caps w:val="0"/>
          <w:color w:val="333333"/>
          <w:spacing w:val="0"/>
          <w:sz w:val="32"/>
          <w:szCs w:val="32"/>
          <w:shd w:val="clear" w:fill="FFFFFF"/>
          <w:lang w:val="en-US" w:eastAsia="zh-CN"/>
        </w:rPr>
        <w:t>8</w:t>
      </w:r>
      <w:r>
        <w:rPr>
          <w:rFonts w:hint="default" w:ascii="Times New Roman" w:hAnsi="Times New Roman" w:eastAsia="方正仿宋简体" w:cs="Times New Roman"/>
          <w:i w:val="0"/>
          <w:iCs w:val="0"/>
          <w:caps w:val="0"/>
          <w:color w:val="333333"/>
          <w:spacing w:val="0"/>
          <w:sz w:val="32"/>
          <w:szCs w:val="32"/>
          <w:shd w:val="clear" w:fill="FFFFFF"/>
        </w:rPr>
        <w:t>日上午09时30分。</w:t>
      </w:r>
    </w:p>
    <w:p w14:paraId="128F32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递交地点及开启地点：</w:t>
      </w:r>
      <w:r>
        <w:rPr>
          <w:rFonts w:hint="default" w:ascii="Times New Roman" w:hAnsi="Times New Roman" w:eastAsia="方正仿宋简体" w:cs="Times New Roman"/>
          <w:i w:val="0"/>
          <w:iCs w:val="0"/>
          <w:caps w:val="0"/>
          <w:color w:val="333333"/>
          <w:spacing w:val="0"/>
          <w:sz w:val="32"/>
          <w:szCs w:val="32"/>
          <w:shd w:val="clear" w:fill="FFFFFF"/>
          <w:lang w:val="en-US" w:eastAsia="zh-CN"/>
        </w:rPr>
        <w:t>巴中市建筑安装工程有限公司（巴中经开区九寨山游客中心会议室）</w:t>
      </w:r>
      <w:r>
        <w:rPr>
          <w:rFonts w:hint="default" w:ascii="Times New Roman" w:hAnsi="Times New Roman" w:eastAsia="方正仿宋简体" w:cs="Times New Roman"/>
          <w:i w:val="0"/>
          <w:iCs w:val="0"/>
          <w:caps w:val="0"/>
          <w:color w:val="333333"/>
          <w:spacing w:val="0"/>
          <w:sz w:val="32"/>
          <w:szCs w:val="32"/>
          <w:shd w:val="clear" w:fill="FFFFFF"/>
        </w:rPr>
        <w:t>。</w:t>
      </w:r>
    </w:p>
    <w:p w14:paraId="3BB463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逾期送达的、未送达指定地点的或者不按要求密封、盖章的响应文件，采购人将予以拒收。</w:t>
      </w:r>
    </w:p>
    <w:p w14:paraId="22A39B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default" w:ascii="黑体" w:hAnsi="黑体" w:eastAsia="黑体" w:cs="黑体"/>
          <w:b w:val="0"/>
          <w:bCs w:val="0"/>
          <w:i w:val="0"/>
          <w:iCs w:val="0"/>
          <w:caps w:val="0"/>
          <w:color w:val="333333"/>
          <w:spacing w:val="0"/>
          <w:kern w:val="0"/>
          <w:sz w:val="32"/>
          <w:szCs w:val="32"/>
          <w:shd w:val="clear" w:fill="FFFFFF"/>
          <w:lang w:val="en-US" w:eastAsia="zh-CN" w:bidi="ar"/>
        </w:rPr>
      </w:pPr>
      <w:r>
        <w:rPr>
          <w:rFonts w:hint="default" w:ascii="黑体" w:hAnsi="黑体" w:eastAsia="黑体" w:cs="黑体"/>
          <w:b w:val="0"/>
          <w:bCs w:val="0"/>
          <w:i w:val="0"/>
          <w:iCs w:val="0"/>
          <w:caps w:val="0"/>
          <w:color w:val="333333"/>
          <w:spacing w:val="0"/>
          <w:kern w:val="0"/>
          <w:sz w:val="32"/>
          <w:szCs w:val="32"/>
          <w:shd w:val="clear" w:fill="FFFFFF"/>
          <w:lang w:val="en-US" w:eastAsia="zh-CN" w:bidi="ar"/>
        </w:rPr>
        <w:t>　　</w:t>
      </w:r>
      <w:r>
        <w:rPr>
          <w:rFonts w:hint="eastAsia" w:ascii="黑体" w:hAnsi="黑体" w:eastAsia="黑体" w:cs="黑体"/>
          <w:b w:val="0"/>
          <w:bCs w:val="0"/>
          <w:i w:val="0"/>
          <w:iCs w:val="0"/>
          <w:caps w:val="0"/>
          <w:color w:val="333333"/>
          <w:spacing w:val="0"/>
          <w:kern w:val="0"/>
          <w:sz w:val="32"/>
          <w:szCs w:val="32"/>
          <w:shd w:val="clear" w:fill="FFFFFF"/>
          <w:lang w:val="en-US" w:eastAsia="zh-CN" w:bidi="ar"/>
        </w:rPr>
        <w:t>七</w:t>
      </w:r>
      <w:r>
        <w:rPr>
          <w:rFonts w:hint="default" w:ascii="黑体" w:hAnsi="黑体" w:eastAsia="黑体" w:cs="黑体"/>
          <w:b w:val="0"/>
          <w:bCs w:val="0"/>
          <w:i w:val="0"/>
          <w:iCs w:val="0"/>
          <w:caps w:val="0"/>
          <w:color w:val="333333"/>
          <w:spacing w:val="0"/>
          <w:kern w:val="0"/>
          <w:sz w:val="32"/>
          <w:szCs w:val="32"/>
          <w:shd w:val="clear" w:fill="FFFFFF"/>
          <w:lang w:val="en-US" w:eastAsia="zh-CN" w:bidi="ar"/>
        </w:rPr>
        <w:t>、对本次询价提出询问，请按以下方式联系。</w:t>
      </w:r>
    </w:p>
    <w:p w14:paraId="0356E3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40"/>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采购人名称：</w:t>
      </w:r>
      <w:r>
        <w:rPr>
          <w:rFonts w:hint="default" w:ascii="Times New Roman" w:hAnsi="Times New Roman" w:eastAsia="方正仿宋简体" w:cs="Times New Roman"/>
          <w:i w:val="0"/>
          <w:iCs w:val="0"/>
          <w:caps w:val="0"/>
          <w:color w:val="333333"/>
          <w:spacing w:val="0"/>
          <w:sz w:val="32"/>
          <w:szCs w:val="32"/>
          <w:shd w:val="clear" w:fill="FFFFFF"/>
          <w:lang w:val="en-US" w:eastAsia="zh-CN"/>
        </w:rPr>
        <w:t>巴中市建筑安装工程有限公司</w:t>
      </w:r>
    </w:p>
    <w:p w14:paraId="47E94B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40"/>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地址：</w:t>
      </w:r>
      <w:r>
        <w:rPr>
          <w:rFonts w:hint="default" w:ascii="Times New Roman" w:hAnsi="Times New Roman" w:eastAsia="方正仿宋简体" w:cs="Times New Roman"/>
          <w:i w:val="0"/>
          <w:iCs w:val="0"/>
          <w:caps w:val="0"/>
          <w:color w:val="333333"/>
          <w:spacing w:val="0"/>
          <w:sz w:val="32"/>
          <w:szCs w:val="32"/>
          <w:shd w:val="clear" w:fill="FFFFFF"/>
          <w:lang w:val="en-US" w:eastAsia="zh-CN"/>
        </w:rPr>
        <w:t>巴中经开区九寨山游客中心</w:t>
      </w:r>
    </w:p>
    <w:p w14:paraId="62E243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40"/>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lang w:val="en-US" w:eastAsia="zh-CN"/>
        </w:rPr>
        <w:t>联系人：杨</w:t>
      </w:r>
      <w:r>
        <w:rPr>
          <w:rFonts w:hint="eastAsia" w:ascii="Times New Roman" w:hAnsi="Times New Roman" w:eastAsia="方正仿宋简体" w:cs="Times New Roman"/>
          <w:i w:val="0"/>
          <w:iCs w:val="0"/>
          <w:caps w:val="0"/>
          <w:color w:val="333333"/>
          <w:spacing w:val="0"/>
          <w:sz w:val="32"/>
          <w:szCs w:val="32"/>
          <w:shd w:val="clear" w:fill="FFFFFF"/>
          <w:lang w:val="en-US" w:eastAsia="zh-CN"/>
        </w:rPr>
        <w:t>老师</w:t>
      </w:r>
    </w:p>
    <w:p w14:paraId="4FBA71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40"/>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联系方式：</w:t>
      </w:r>
      <w:r>
        <w:rPr>
          <w:rFonts w:hint="default" w:ascii="Times New Roman" w:hAnsi="Times New Roman" w:eastAsia="方正仿宋简体" w:cs="Times New Roman"/>
          <w:i w:val="0"/>
          <w:iCs w:val="0"/>
          <w:caps w:val="0"/>
          <w:color w:val="333333"/>
          <w:spacing w:val="0"/>
          <w:sz w:val="32"/>
          <w:szCs w:val="32"/>
          <w:shd w:val="clear" w:fill="FFFFFF"/>
          <w:lang w:val="en-US" w:eastAsia="zh-CN"/>
        </w:rPr>
        <w:t>15982762877</w:t>
      </w:r>
    </w:p>
    <w:p w14:paraId="2F2448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40"/>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p>
    <w:p w14:paraId="77DD1F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附件：物资采购清单</w:t>
      </w:r>
    </w:p>
    <w:p w14:paraId="24BA00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right"/>
        <w:textAlignment w:val="auto"/>
        <w:rPr>
          <w:rFonts w:hint="default" w:ascii="Times New Roman" w:hAnsi="Times New Roman" w:eastAsia="方正仿宋简体" w:cs="Times New Roman"/>
          <w:i w:val="0"/>
          <w:iCs w:val="0"/>
          <w:caps w:val="0"/>
          <w:color w:val="333333"/>
          <w:spacing w:val="0"/>
          <w:sz w:val="32"/>
          <w:szCs w:val="32"/>
          <w:lang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简体" w:cs="Times New Roman"/>
          <w:i w:val="0"/>
          <w:iCs w:val="0"/>
          <w:caps w:val="0"/>
          <w:color w:val="333333"/>
          <w:spacing w:val="0"/>
          <w:sz w:val="32"/>
          <w:szCs w:val="32"/>
          <w:shd w:val="clear" w:fill="FFFFFF"/>
          <w:lang w:eastAsia="zh-CN"/>
        </w:rPr>
        <w:t>巴中市建筑安装工程有限公司</w:t>
      </w:r>
    </w:p>
    <w:p w14:paraId="464D93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color w:val="000000" w:themeColor="text1"/>
          <w:shd w:val="clear" w:color="auto" w:fill="auto"/>
          <w14:textFill>
            <w14:solidFill>
              <w14:schemeClr w14:val="tx1"/>
            </w14:solidFill>
          </w14:textFill>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简体" w:cs="Times New Roman"/>
          <w:i w:val="0"/>
          <w:iCs w:val="0"/>
          <w:caps w:val="0"/>
          <w:color w:val="333333"/>
          <w:spacing w:val="0"/>
          <w:sz w:val="32"/>
          <w:szCs w:val="32"/>
          <w:shd w:val="clear" w:fill="FFFFFF"/>
        </w:rPr>
        <w:t>202</w:t>
      </w:r>
      <w:r>
        <w:rPr>
          <w:rFonts w:hint="default" w:ascii="Times New Roman" w:hAnsi="Times New Roman" w:eastAsia="方正仿宋简体" w:cs="Times New Roman"/>
          <w:i w:val="0"/>
          <w:iCs w:val="0"/>
          <w:caps w:val="0"/>
          <w:color w:val="333333"/>
          <w:spacing w:val="0"/>
          <w:sz w:val="32"/>
          <w:szCs w:val="32"/>
          <w:shd w:val="clear" w:fill="FFFFFF"/>
          <w:lang w:val="en-US" w:eastAsia="zh-CN"/>
        </w:rPr>
        <w:t>5</w:t>
      </w:r>
      <w:r>
        <w:rPr>
          <w:rFonts w:hint="default" w:ascii="Times New Roman" w:hAnsi="Times New Roman" w:eastAsia="方正仿宋简体" w:cs="Times New Roman"/>
          <w:i w:val="0"/>
          <w:iCs w:val="0"/>
          <w:caps w:val="0"/>
          <w:color w:val="333333"/>
          <w:spacing w:val="0"/>
          <w:sz w:val="32"/>
          <w:szCs w:val="32"/>
          <w:shd w:val="clear" w:fill="FFFFFF"/>
        </w:rPr>
        <w:t>年</w:t>
      </w:r>
      <w:r>
        <w:rPr>
          <w:rFonts w:hint="eastAsia" w:ascii="Times New Roman" w:hAnsi="Times New Roman" w:eastAsia="方正仿宋简体" w:cs="Times New Roman"/>
          <w:i w:val="0"/>
          <w:iCs w:val="0"/>
          <w:caps w:val="0"/>
          <w:color w:val="333333"/>
          <w:spacing w:val="0"/>
          <w:sz w:val="32"/>
          <w:szCs w:val="32"/>
          <w:shd w:val="clear" w:fill="FFFFFF"/>
          <w:lang w:val="en-US" w:eastAsia="zh-CN"/>
        </w:rPr>
        <w:t>4</w:t>
      </w:r>
      <w:r>
        <w:rPr>
          <w:rFonts w:hint="default" w:ascii="Times New Roman" w:hAnsi="Times New Roman" w:eastAsia="方正仿宋简体" w:cs="Times New Roman"/>
          <w:i w:val="0"/>
          <w:iCs w:val="0"/>
          <w:caps w:val="0"/>
          <w:color w:val="333333"/>
          <w:spacing w:val="0"/>
          <w:sz w:val="32"/>
          <w:szCs w:val="32"/>
          <w:shd w:val="clear" w:fill="FFFFFF"/>
        </w:rPr>
        <w:t>月</w:t>
      </w:r>
      <w:r>
        <w:rPr>
          <w:rFonts w:hint="eastAsia" w:ascii="Times New Roman" w:hAnsi="Times New Roman" w:eastAsia="方正仿宋简体" w:cs="Times New Roman"/>
          <w:i w:val="0"/>
          <w:iCs w:val="0"/>
          <w:caps w:val="0"/>
          <w:color w:val="333333"/>
          <w:spacing w:val="0"/>
          <w:sz w:val="32"/>
          <w:szCs w:val="32"/>
          <w:shd w:val="clear" w:fill="FFFFFF"/>
          <w:lang w:val="en-US" w:eastAsia="zh-CN"/>
        </w:rPr>
        <w:t>3</w:t>
      </w:r>
      <w:r>
        <w:rPr>
          <w:rFonts w:hint="default" w:ascii="Times New Roman" w:hAnsi="Times New Roman" w:eastAsia="方正仿宋简体" w:cs="Times New Roman"/>
          <w:i w:val="0"/>
          <w:iCs w:val="0"/>
          <w:caps w:val="0"/>
          <w:color w:val="333333"/>
          <w:spacing w:val="0"/>
          <w:sz w:val="32"/>
          <w:szCs w:val="32"/>
          <w:shd w:val="clear" w:fill="FFFFFF"/>
        </w:rPr>
        <w:t>日</w:t>
      </w:r>
    </w:p>
    <w:p w14:paraId="14EF8182">
      <w:pPr>
        <w:keepNext w:val="0"/>
        <w:keepLines w:val="0"/>
        <w:pageBreakBefore w:val="0"/>
        <w:kinsoku/>
        <w:wordWrap/>
        <w:overflowPunct/>
        <w:topLinePunct w:val="0"/>
        <w:autoSpaceDE/>
        <w:autoSpaceDN/>
        <w:bidi w:val="0"/>
        <w:adjustRightInd/>
        <w:snapToGrid/>
        <w:spacing w:line="580" w:lineRule="exact"/>
        <w:textAlignment w:val="auto"/>
        <w:rPr>
          <w:color w:val="000000" w:themeColor="text1"/>
          <w:shd w:val="clear" w:color="auto" w:fill="auto"/>
          <w14:textFill>
            <w14:solidFill>
              <w14:schemeClr w14:val="tx1"/>
            </w14:solidFill>
          </w14:textFill>
        </w:rPr>
      </w:pPr>
    </w:p>
    <w:p w14:paraId="1CA2C5F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2B6FF90">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7E4F2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5733CD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91C393D">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3CBAAF5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97AFCE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45820E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EBDDC4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5A973BD">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30B4766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3A2EAB2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仿宋_GB2312" w:hAnsi="方正仿宋_GB2312" w:eastAsia="方正仿宋_GB2312" w:cs="方正仿宋_GB2312"/>
          <w:i w:val="0"/>
          <w:iCs w:val="0"/>
          <w:caps w:val="0"/>
          <w:color w:val="333333"/>
          <w:spacing w:val="0"/>
          <w:kern w:val="0"/>
          <w:sz w:val="36"/>
          <w:szCs w:val="36"/>
          <w:shd w:val="clear" w:fill="FFFFFF"/>
          <w:lang w:val="en-US" w:eastAsia="zh-CN" w:bidi="ar"/>
        </w:rPr>
      </w:pPr>
    </w:p>
    <w:p w14:paraId="7F70873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default" w:ascii="方正仿宋_GB2312" w:hAnsi="方正仿宋_GB2312" w:eastAsia="方正仿宋_GB2312" w:cs="方正仿宋_GB2312"/>
          <w:i w:val="0"/>
          <w:iCs w:val="0"/>
          <w:caps w:val="0"/>
          <w:color w:val="333333"/>
          <w:spacing w:val="0"/>
          <w:kern w:val="0"/>
          <w:sz w:val="36"/>
          <w:szCs w:val="36"/>
          <w:shd w:val="clear" w:fill="FFFFFF"/>
          <w:lang w:val="en-US" w:eastAsia="zh-CN" w:bidi="ar"/>
        </w:rPr>
      </w:pPr>
      <w:r>
        <w:rPr>
          <w:rFonts w:hint="eastAsia" w:ascii="方正仿宋_GB2312" w:hAnsi="方正仿宋_GB2312" w:eastAsia="方正仿宋_GB2312" w:cs="方正仿宋_GB2312"/>
          <w:i w:val="0"/>
          <w:iCs w:val="0"/>
          <w:caps w:val="0"/>
          <w:color w:val="333333"/>
          <w:spacing w:val="0"/>
          <w:kern w:val="0"/>
          <w:sz w:val="36"/>
          <w:szCs w:val="36"/>
          <w:shd w:val="clear" w:fill="FFFFFF"/>
          <w:lang w:val="en-US" w:eastAsia="zh-CN" w:bidi="ar"/>
        </w:rPr>
        <w:t>附件:</w:t>
      </w:r>
    </w:p>
    <w:p w14:paraId="1DB4A8D3">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仿宋_GB2312" w:hAnsi="方正仿宋_GB2312" w:eastAsia="方正仿宋_GB2312" w:cs="方正仿宋_GB2312"/>
          <w:i w:val="0"/>
          <w:iCs w:val="0"/>
          <w:caps w:val="0"/>
          <w:color w:val="333333"/>
          <w:spacing w:val="0"/>
          <w:kern w:val="0"/>
          <w:sz w:val="36"/>
          <w:szCs w:val="36"/>
          <w:shd w:val="clear" w:fill="FFFFFF"/>
          <w:lang w:val="en-US" w:eastAsia="zh-CN" w:bidi="ar"/>
        </w:rPr>
      </w:pPr>
    </w:p>
    <w:tbl>
      <w:tblPr>
        <w:tblStyle w:val="4"/>
        <w:tblW w:w="10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298"/>
        <w:gridCol w:w="972"/>
        <w:gridCol w:w="972"/>
        <w:gridCol w:w="2374"/>
        <w:gridCol w:w="2084"/>
        <w:gridCol w:w="2088"/>
      </w:tblGrid>
      <w:tr w14:paraId="50386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0760" w:type="dxa"/>
            <w:gridSpan w:val="7"/>
            <w:tcBorders>
              <w:top w:val="nil"/>
              <w:left w:val="nil"/>
              <w:bottom w:val="nil"/>
              <w:right w:val="nil"/>
            </w:tcBorders>
            <w:shd w:val="clear" w:color="auto" w:fill="auto"/>
            <w:noWrap/>
            <w:vAlign w:val="center"/>
          </w:tcPr>
          <w:p w14:paraId="446B0EF1">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bookmarkStart w:id="0" w:name="_GoBack"/>
            <w:r>
              <w:rPr>
                <w:rFonts w:hint="eastAsia" w:ascii="宋体" w:hAnsi="宋体" w:eastAsia="宋体" w:cs="宋体"/>
                <w:i w:val="0"/>
                <w:iCs w:val="0"/>
                <w:color w:val="000000"/>
                <w:kern w:val="0"/>
                <w:sz w:val="40"/>
                <w:szCs w:val="40"/>
                <w:u w:val="none"/>
                <w:lang w:val="en-US" w:eastAsia="zh-CN" w:bidi="ar"/>
              </w:rPr>
              <w:t>物资采购清单控制价</w:t>
            </w:r>
          </w:p>
        </w:tc>
      </w:tr>
      <w:tr w14:paraId="1882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B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8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4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4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3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7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5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AF97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A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1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挖掘机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9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E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C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1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30000元/月</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A400">
            <w:pPr>
              <w:jc w:val="center"/>
              <w:rPr>
                <w:rFonts w:hint="eastAsia" w:ascii="宋体" w:hAnsi="宋体" w:eastAsia="宋体" w:cs="宋体"/>
                <w:i w:val="0"/>
                <w:iCs w:val="0"/>
                <w:color w:val="000000"/>
                <w:sz w:val="22"/>
                <w:szCs w:val="22"/>
                <w:u w:val="none"/>
              </w:rPr>
            </w:pPr>
          </w:p>
        </w:tc>
      </w:tr>
      <w:tr w14:paraId="07C7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E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8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挖掘机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5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8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D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225型</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3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35000元/月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4753">
            <w:pPr>
              <w:jc w:val="center"/>
              <w:rPr>
                <w:rFonts w:hint="eastAsia" w:ascii="宋体" w:hAnsi="宋体" w:eastAsia="宋体" w:cs="宋体"/>
                <w:i w:val="0"/>
                <w:iCs w:val="0"/>
                <w:color w:val="000000"/>
                <w:sz w:val="22"/>
                <w:szCs w:val="22"/>
                <w:u w:val="none"/>
              </w:rPr>
            </w:pPr>
          </w:p>
        </w:tc>
      </w:tr>
      <w:tr w14:paraId="25A0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D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2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挖掘机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6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1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2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250型</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5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36000元/月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43AE">
            <w:pPr>
              <w:jc w:val="center"/>
              <w:rPr>
                <w:rFonts w:hint="eastAsia" w:ascii="宋体" w:hAnsi="宋体" w:eastAsia="宋体" w:cs="宋体"/>
                <w:i w:val="0"/>
                <w:iCs w:val="0"/>
                <w:color w:val="000000"/>
                <w:sz w:val="22"/>
                <w:szCs w:val="22"/>
                <w:u w:val="none"/>
              </w:rPr>
            </w:pPr>
          </w:p>
        </w:tc>
      </w:tr>
      <w:tr w14:paraId="0ECD2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B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E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挖掘机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5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8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2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350型</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4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45000元/月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0951">
            <w:pPr>
              <w:jc w:val="center"/>
              <w:rPr>
                <w:rFonts w:hint="eastAsia" w:ascii="宋体" w:hAnsi="宋体" w:eastAsia="宋体" w:cs="宋体"/>
                <w:i w:val="0"/>
                <w:iCs w:val="0"/>
                <w:color w:val="000000"/>
                <w:sz w:val="22"/>
                <w:szCs w:val="22"/>
                <w:u w:val="none"/>
              </w:rPr>
            </w:pPr>
          </w:p>
        </w:tc>
      </w:tr>
      <w:bookmarkEnd w:id="0"/>
    </w:tbl>
    <w:p w14:paraId="5C46C43D">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0C79F97E">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5C3AAA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C4F8FD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3764EB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3FEF22D">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3E6D4B03">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20CD37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4C025BD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3F07545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83D6CE">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191A8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响应文件格式</w:t>
      </w:r>
    </w:p>
    <w:p w14:paraId="6205932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8D50AB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4220EE8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DB1BF40">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AB339D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79E359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4324DD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3703E14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6181F6C">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7AD99C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F10FA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FCA5DC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17CBAE1">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ABF750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16B2B7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4D039A11">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3B8C18B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4ED90F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438D3F2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975FF6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default" w:ascii="Times New Roman" w:hAnsi="Times New Roman" w:eastAsia="方正仿宋简体" w:cs="Times New Roman"/>
          <w:b w:val="0"/>
          <w:bCs w:val="0"/>
          <w:i w:val="0"/>
          <w:iCs w:val="0"/>
          <w:caps w:val="0"/>
          <w:color w:val="333333"/>
          <w:spacing w:val="0"/>
          <w:kern w:val="0"/>
          <w:sz w:val="32"/>
          <w:szCs w:val="32"/>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t xml:space="preserve"> </w:t>
      </w: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询价响应承诺函</w:t>
      </w:r>
    </w:p>
    <w:p w14:paraId="491159F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0" w:firstLineChars="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致：</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巴中市建筑安装工程有限公司</w:t>
      </w:r>
    </w:p>
    <w:p w14:paraId="041CE99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w:t>
      </w:r>
      <w:r>
        <w:rPr>
          <w:rFonts w:hint="default"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eastAsia"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，作为参与贵单位</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巴中经开区粮食物流园排涝通道建设项目-规划十四路箱涵B线挖掘机租赁采购项目</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询价采购活动的供应商，现郑重承诺如下</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1.</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我方具有独立承担民事责任能力，依法设立并有效存续，具备参与本次采购活动的主体资格。​</w:t>
      </w:r>
    </w:p>
    <w:p w14:paraId="33371813">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firstLine="0" w:firstLineChars="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2.</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我方已取得机械租赁相关的经营许可，经营活动严格遵守国家法律法规及相关政策规定，所提供的经营许可证明文件真实、有效、完整。​</w:t>
      </w:r>
    </w:p>
    <w:p w14:paraId="168EC41A">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firstLine="0" w:firstLineChars="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3.</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我方具备履行本次租赁合同所必须的设备和专业技术能力。在设备方面，拥有符合贵方要求的</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挖掘机</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，且设备性能良好，能满足项目连续作业需求；在专业技术能力方面，配备持有有效上岗操作证、经验丰富的操作人员，可确保设备安全、高效运行。​</w:t>
      </w:r>
    </w:p>
    <w:p w14:paraId="2AAA518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4.</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我方具有依法缴纳税收和社会保障资金的良好记录。</w:t>
      </w:r>
    </w:p>
    <w:p w14:paraId="011E135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5.</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参加本次采购活动前三年内，我方在经营活动中没有重大违法记录，未因违法经营受到刑事处罚或者责令停产停业、吊销许可证或者执照、较大数额罚款等行政处罚。如有隐瞒，愿承担相应法律责任。​</w:t>
      </w:r>
    </w:p>
    <w:p w14:paraId="15FE3EAD">
      <w:pPr>
        <w:keepNext w:val="0"/>
        <w:keepLines w:val="0"/>
        <w:pageBreakBefore w:val="0"/>
        <w:widowControl/>
        <w:numPr>
          <w:ilvl w:val="0"/>
          <w:numId w:val="5"/>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firstLine="0" w:firstLineChars="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6.</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我方承诺严格遵守法律、行政法规规定的其他条件，确保本次投标响应活动及后续合同履行过程合法合规。​</w:t>
      </w:r>
    </w:p>
    <w:p w14:paraId="34E23D7A">
      <w:pPr>
        <w:keepNext w:val="0"/>
        <w:keepLines w:val="0"/>
        <w:pageBreakBefore w:val="0"/>
        <w:widowControl/>
        <w:numPr>
          <w:ilvl w:val="0"/>
          <w:numId w:val="6"/>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firstLine="0" w:firstLineChars="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7.</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我方确认，本项目不允许联合体参与询价，我方系独立参与本次询价采购活动，未与任何其他单位组成联合体，也未以任何形式委托其他单位或个人参与本次投标。​</w:t>
      </w:r>
    </w:p>
    <w:p w14:paraId="20D1EC4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我方自行提供本承诺函，并愿为承诺内容的真实性、准确性和完整性承担相应法律责任。如违反上述承诺，我方愿意接受取消投标资格、解除合同等处理，并赔偿由此给贵单位造成的一切损失。​</w:t>
      </w:r>
    </w:p>
    <w:p w14:paraId="2A80DD2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特此承诺！​</w:t>
      </w:r>
    </w:p>
    <w:p w14:paraId="5BA90BD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2880" w:firstLineChars="9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42826E0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3200" w:firstLineChars="10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供应商（盖章）：________________​</w:t>
      </w:r>
    </w:p>
    <w:p w14:paraId="53952B7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960" w:firstLineChars="3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法定代表人 / 负责人（签字）：________________​</w:t>
      </w:r>
    </w:p>
    <w:p w14:paraId="220A722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日期：______年____月____日​</w:t>
      </w:r>
    </w:p>
    <w:p w14:paraId="4B5BB8F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0EB0FAF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666DDD7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503A855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2C3C4BC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379CB36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04DAE36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5AA074C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37B2257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3080" w:firstLineChars="700"/>
        <w:jc w:val="both"/>
        <w:textAlignment w:val="auto"/>
        <w:rPr>
          <w:rFonts w:hint="default" w:ascii="Segoe UI" w:hAnsi="Segoe UI" w:eastAsia="Segoe UI" w:cs="Segoe UI"/>
          <w:i w:val="0"/>
          <w:iCs w:val="0"/>
          <w:caps w:val="0"/>
          <w:spacing w:val="0"/>
          <w:sz w:val="24"/>
          <w:szCs w:val="24"/>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报  价  单</w:t>
      </w:r>
    </w:p>
    <w:p w14:paraId="41F8F8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15" w:firstLine="0"/>
        <w:jc w:val="left"/>
        <w:rPr>
          <w:rFonts w:hint="default" w:ascii="Segoe UI" w:hAnsi="Segoe UI" w:eastAsia="Segoe UI" w:cs="Segoe UI"/>
          <w:i w:val="0"/>
          <w:iCs w:val="0"/>
          <w:caps w:val="0"/>
          <w:spacing w:val="0"/>
          <w:sz w:val="24"/>
          <w:szCs w:val="24"/>
        </w:rPr>
      </w:pPr>
      <w:r>
        <w:rPr>
          <w:rFonts w:hint="default" w:ascii="Segoe UI" w:hAnsi="Segoe UI" w:eastAsia="Segoe UI" w:cs="Segoe UI"/>
          <w:i w:val="0"/>
          <w:iCs w:val="0"/>
          <w:caps w:val="0"/>
          <w:spacing w:val="0"/>
          <w:kern w:val="0"/>
          <w:sz w:val="24"/>
          <w:szCs w:val="24"/>
          <w:shd w:val="clear" w:fill="FFFFFF"/>
          <w:lang w:val="en-US" w:eastAsia="zh-CN" w:bidi="ar"/>
        </w:rPr>
        <w:t>​</w:t>
      </w:r>
    </w:p>
    <w:tbl>
      <w:tblPr>
        <w:tblStyle w:val="4"/>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488"/>
        <w:gridCol w:w="939"/>
        <w:gridCol w:w="1380"/>
        <w:gridCol w:w="1320"/>
        <w:gridCol w:w="3900"/>
      </w:tblGrid>
      <w:tr w14:paraId="1340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exact"/>
          <w:jc w:val="center"/>
        </w:trPr>
        <w:tc>
          <w:tcPr>
            <w:tcW w:w="1230" w:type="dxa"/>
            <w:noWrap w:val="0"/>
            <w:vAlign w:val="center"/>
          </w:tcPr>
          <w:p w14:paraId="04A6A515">
            <w:pPr>
              <w:jc w:val="center"/>
              <w:rPr>
                <w:rFonts w:hint="eastAsia" w:ascii="仿宋" w:hAnsi="仿宋" w:eastAsia="仿宋" w:cs="仿宋"/>
                <w:bCs/>
                <w:sz w:val="24"/>
                <w:szCs w:val="24"/>
              </w:rPr>
            </w:pPr>
            <w:r>
              <w:rPr>
                <w:rFonts w:hint="eastAsia" w:ascii="仿宋" w:hAnsi="仿宋" w:eastAsia="仿宋" w:cs="仿宋"/>
                <w:bCs/>
                <w:sz w:val="24"/>
                <w:szCs w:val="24"/>
              </w:rPr>
              <w:t>设备名称</w:t>
            </w:r>
          </w:p>
        </w:tc>
        <w:tc>
          <w:tcPr>
            <w:tcW w:w="1488" w:type="dxa"/>
            <w:noWrap w:val="0"/>
            <w:vAlign w:val="center"/>
          </w:tcPr>
          <w:p w14:paraId="164CEFD6">
            <w:pPr>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计量</w:t>
            </w:r>
            <w:r>
              <w:rPr>
                <w:rFonts w:hint="eastAsia" w:ascii="仿宋" w:hAnsi="仿宋" w:eastAsia="仿宋" w:cs="仿宋"/>
                <w:bCs/>
                <w:sz w:val="24"/>
                <w:szCs w:val="24"/>
              </w:rPr>
              <w:t>单位</w:t>
            </w:r>
          </w:p>
        </w:tc>
        <w:tc>
          <w:tcPr>
            <w:tcW w:w="939" w:type="dxa"/>
            <w:noWrap w:val="0"/>
            <w:vAlign w:val="center"/>
          </w:tcPr>
          <w:p w14:paraId="45C89CE5">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数量</w:t>
            </w:r>
          </w:p>
        </w:tc>
        <w:tc>
          <w:tcPr>
            <w:tcW w:w="1380" w:type="dxa"/>
            <w:noWrap w:val="0"/>
            <w:vAlign w:val="center"/>
          </w:tcPr>
          <w:p w14:paraId="7365BD8F">
            <w:pPr>
              <w:tabs>
                <w:tab w:val="left" w:pos="452"/>
              </w:tabs>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租赁单价</w:t>
            </w:r>
          </w:p>
        </w:tc>
        <w:tc>
          <w:tcPr>
            <w:tcW w:w="1320" w:type="dxa"/>
            <w:noWrap w:val="0"/>
            <w:vAlign w:val="center"/>
          </w:tcPr>
          <w:p w14:paraId="6A712C9B">
            <w:pPr>
              <w:tabs>
                <w:tab w:val="left" w:pos="452"/>
              </w:tabs>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金额（元）</w:t>
            </w:r>
          </w:p>
        </w:tc>
        <w:tc>
          <w:tcPr>
            <w:tcW w:w="3900" w:type="dxa"/>
            <w:noWrap w:val="0"/>
            <w:vAlign w:val="center"/>
          </w:tcPr>
          <w:p w14:paraId="0D34B356">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备注</w:t>
            </w:r>
          </w:p>
        </w:tc>
      </w:tr>
      <w:tr w14:paraId="6B62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exact"/>
          <w:jc w:val="center"/>
        </w:trPr>
        <w:tc>
          <w:tcPr>
            <w:tcW w:w="1230" w:type="dxa"/>
            <w:noWrap w:val="0"/>
            <w:vAlign w:val="center"/>
          </w:tcPr>
          <w:p w14:paraId="4A48D2C0">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挖掘机150型</w:t>
            </w:r>
          </w:p>
        </w:tc>
        <w:tc>
          <w:tcPr>
            <w:tcW w:w="1488" w:type="dxa"/>
            <w:noWrap w:val="0"/>
            <w:vAlign w:val="center"/>
          </w:tcPr>
          <w:p w14:paraId="52F605DF">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月租</w:t>
            </w:r>
          </w:p>
        </w:tc>
        <w:tc>
          <w:tcPr>
            <w:tcW w:w="939" w:type="dxa"/>
            <w:noWrap w:val="0"/>
            <w:vAlign w:val="center"/>
          </w:tcPr>
          <w:p w14:paraId="5E81AEAA">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1台</w:t>
            </w:r>
          </w:p>
        </w:tc>
        <w:tc>
          <w:tcPr>
            <w:tcW w:w="1380" w:type="dxa"/>
            <w:noWrap w:val="0"/>
            <w:vAlign w:val="center"/>
          </w:tcPr>
          <w:p w14:paraId="7A75ACD4">
            <w:pPr>
              <w:spacing w:line="480" w:lineRule="auto"/>
              <w:jc w:val="center"/>
              <w:rPr>
                <w:rFonts w:hint="default" w:ascii="仿宋" w:hAnsi="仿宋" w:eastAsia="仿宋" w:cs="仿宋"/>
                <w:bCs/>
                <w:sz w:val="24"/>
                <w:szCs w:val="24"/>
                <w:lang w:val="en-US" w:eastAsia="zh-CN"/>
              </w:rPr>
            </w:pPr>
          </w:p>
        </w:tc>
        <w:tc>
          <w:tcPr>
            <w:tcW w:w="1320" w:type="dxa"/>
            <w:noWrap w:val="0"/>
            <w:vAlign w:val="center"/>
          </w:tcPr>
          <w:p w14:paraId="7A8936E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Cs/>
                <w:sz w:val="24"/>
                <w:szCs w:val="24"/>
                <w:lang w:val="en-US" w:eastAsia="zh-CN"/>
              </w:rPr>
            </w:pPr>
          </w:p>
        </w:tc>
        <w:tc>
          <w:tcPr>
            <w:tcW w:w="3900" w:type="dxa"/>
            <w:noWrap w:val="0"/>
            <w:vAlign w:val="center"/>
          </w:tcPr>
          <w:p w14:paraId="22903C69">
            <w:pPr>
              <w:spacing w:line="360" w:lineRule="auto"/>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带锤、带驾驶员、带证</w:t>
            </w:r>
          </w:p>
        </w:tc>
      </w:tr>
      <w:tr w14:paraId="150C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exact"/>
          <w:jc w:val="center"/>
        </w:trPr>
        <w:tc>
          <w:tcPr>
            <w:tcW w:w="1230" w:type="dxa"/>
            <w:noWrap w:val="0"/>
            <w:vAlign w:val="center"/>
          </w:tcPr>
          <w:p w14:paraId="1CB64E1C">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挖掘机225型</w:t>
            </w:r>
          </w:p>
        </w:tc>
        <w:tc>
          <w:tcPr>
            <w:tcW w:w="1488" w:type="dxa"/>
            <w:noWrap w:val="0"/>
            <w:vAlign w:val="center"/>
          </w:tcPr>
          <w:p w14:paraId="5DFE11F1">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月租</w:t>
            </w:r>
          </w:p>
        </w:tc>
        <w:tc>
          <w:tcPr>
            <w:tcW w:w="939" w:type="dxa"/>
            <w:noWrap w:val="0"/>
            <w:vAlign w:val="center"/>
          </w:tcPr>
          <w:p w14:paraId="724BC67A">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1台</w:t>
            </w:r>
          </w:p>
        </w:tc>
        <w:tc>
          <w:tcPr>
            <w:tcW w:w="1380" w:type="dxa"/>
            <w:noWrap w:val="0"/>
            <w:vAlign w:val="center"/>
          </w:tcPr>
          <w:p w14:paraId="5F873E05">
            <w:pPr>
              <w:spacing w:line="480" w:lineRule="auto"/>
              <w:jc w:val="center"/>
              <w:rPr>
                <w:rFonts w:hint="default" w:ascii="仿宋" w:hAnsi="仿宋" w:eastAsia="仿宋" w:cs="仿宋"/>
                <w:bCs/>
                <w:sz w:val="24"/>
                <w:szCs w:val="24"/>
                <w:lang w:val="en-US" w:eastAsia="zh-CN"/>
              </w:rPr>
            </w:pPr>
          </w:p>
        </w:tc>
        <w:tc>
          <w:tcPr>
            <w:tcW w:w="1320" w:type="dxa"/>
            <w:noWrap w:val="0"/>
            <w:vAlign w:val="center"/>
          </w:tcPr>
          <w:p w14:paraId="40BE05E4">
            <w:pPr>
              <w:keepNext w:val="0"/>
              <w:keepLines w:val="0"/>
              <w:pageBreakBefore w:val="0"/>
              <w:widowControl w:val="0"/>
              <w:kinsoku/>
              <w:wordWrap/>
              <w:overflowPunct/>
              <w:topLinePunct w:val="0"/>
              <w:autoSpaceDE/>
              <w:autoSpaceDN/>
              <w:bidi w:val="0"/>
              <w:adjustRightInd/>
              <w:snapToGrid/>
              <w:spacing w:line="480" w:lineRule="auto"/>
              <w:ind w:firstLine="240" w:firstLineChars="100"/>
              <w:jc w:val="both"/>
              <w:textAlignment w:val="auto"/>
              <w:rPr>
                <w:rFonts w:hint="default" w:ascii="仿宋" w:hAnsi="仿宋" w:eastAsia="仿宋" w:cs="仿宋"/>
                <w:bCs/>
                <w:sz w:val="24"/>
                <w:szCs w:val="24"/>
                <w:lang w:val="en-US" w:eastAsia="zh-CN"/>
              </w:rPr>
            </w:pPr>
          </w:p>
        </w:tc>
        <w:tc>
          <w:tcPr>
            <w:tcW w:w="3900" w:type="dxa"/>
            <w:noWrap w:val="0"/>
            <w:vAlign w:val="center"/>
          </w:tcPr>
          <w:p w14:paraId="268E9CEF">
            <w:pPr>
              <w:spacing w:line="360" w:lineRule="auto"/>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带锤、带驾驶员、带证</w:t>
            </w:r>
          </w:p>
        </w:tc>
      </w:tr>
      <w:tr w14:paraId="4180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exact"/>
          <w:jc w:val="center"/>
        </w:trPr>
        <w:tc>
          <w:tcPr>
            <w:tcW w:w="1230" w:type="dxa"/>
            <w:shd w:val="clear" w:color="auto" w:fill="auto"/>
            <w:noWrap w:val="0"/>
            <w:vAlign w:val="center"/>
          </w:tcPr>
          <w:p w14:paraId="59BA55B5">
            <w:pPr>
              <w:jc w:val="center"/>
              <w:rPr>
                <w:rFonts w:hint="default"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挖掘机250型</w:t>
            </w:r>
          </w:p>
        </w:tc>
        <w:tc>
          <w:tcPr>
            <w:tcW w:w="1488" w:type="dxa"/>
            <w:shd w:val="clear" w:color="auto" w:fill="auto"/>
            <w:noWrap w:val="0"/>
            <w:vAlign w:val="center"/>
          </w:tcPr>
          <w:p w14:paraId="1E01B392">
            <w:pPr>
              <w:jc w:val="center"/>
              <w:rPr>
                <w:rFonts w:hint="default"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月租</w:t>
            </w:r>
          </w:p>
        </w:tc>
        <w:tc>
          <w:tcPr>
            <w:tcW w:w="939" w:type="dxa"/>
            <w:shd w:val="clear" w:color="auto" w:fill="auto"/>
            <w:noWrap w:val="0"/>
            <w:vAlign w:val="center"/>
          </w:tcPr>
          <w:p w14:paraId="4EF0C084">
            <w:pPr>
              <w:jc w:val="center"/>
              <w:rPr>
                <w:rFonts w:hint="default"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1台</w:t>
            </w:r>
          </w:p>
        </w:tc>
        <w:tc>
          <w:tcPr>
            <w:tcW w:w="1380" w:type="dxa"/>
            <w:noWrap w:val="0"/>
            <w:vAlign w:val="center"/>
          </w:tcPr>
          <w:p w14:paraId="2A667967">
            <w:pPr>
              <w:jc w:val="center"/>
              <w:rPr>
                <w:rFonts w:hint="default" w:ascii="仿宋" w:hAnsi="仿宋" w:eastAsia="仿宋" w:cs="仿宋"/>
                <w:bCs/>
                <w:sz w:val="24"/>
                <w:szCs w:val="24"/>
                <w:lang w:val="en-US" w:eastAsia="zh-CN"/>
              </w:rPr>
            </w:pPr>
          </w:p>
        </w:tc>
        <w:tc>
          <w:tcPr>
            <w:tcW w:w="1320" w:type="dxa"/>
            <w:noWrap w:val="0"/>
            <w:vAlign w:val="center"/>
          </w:tcPr>
          <w:p w14:paraId="2F39E3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Cs/>
                <w:sz w:val="24"/>
                <w:szCs w:val="24"/>
                <w:lang w:val="en-US" w:eastAsia="zh-CN"/>
              </w:rPr>
            </w:pPr>
          </w:p>
        </w:tc>
        <w:tc>
          <w:tcPr>
            <w:tcW w:w="3900" w:type="dxa"/>
            <w:noWrap w:val="0"/>
            <w:vAlign w:val="center"/>
          </w:tcPr>
          <w:p w14:paraId="088A7191">
            <w:pPr>
              <w:spacing w:line="360" w:lineRule="auto"/>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带锤、带驾驶员、带证</w:t>
            </w:r>
          </w:p>
        </w:tc>
      </w:tr>
      <w:tr w14:paraId="7714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exact"/>
          <w:jc w:val="center"/>
        </w:trPr>
        <w:tc>
          <w:tcPr>
            <w:tcW w:w="1230" w:type="dxa"/>
            <w:shd w:val="clear" w:color="auto" w:fill="auto"/>
            <w:noWrap w:val="0"/>
            <w:vAlign w:val="center"/>
          </w:tcPr>
          <w:p w14:paraId="4B5CAE91">
            <w:pPr>
              <w:jc w:val="center"/>
              <w:rPr>
                <w:rFonts w:hint="default"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挖掘机350型</w:t>
            </w:r>
          </w:p>
        </w:tc>
        <w:tc>
          <w:tcPr>
            <w:tcW w:w="1488" w:type="dxa"/>
            <w:shd w:val="clear" w:color="auto" w:fill="auto"/>
            <w:noWrap w:val="0"/>
            <w:vAlign w:val="center"/>
          </w:tcPr>
          <w:p w14:paraId="63CBD126">
            <w:pPr>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月租</w:t>
            </w:r>
          </w:p>
        </w:tc>
        <w:tc>
          <w:tcPr>
            <w:tcW w:w="939" w:type="dxa"/>
            <w:shd w:val="clear" w:color="auto" w:fill="auto"/>
            <w:noWrap w:val="0"/>
            <w:vAlign w:val="center"/>
          </w:tcPr>
          <w:p w14:paraId="0D97C557">
            <w:pPr>
              <w:jc w:val="center"/>
              <w:rPr>
                <w:rFonts w:hint="default" w:ascii="仿宋" w:hAnsi="仿宋" w:eastAsia="仿宋" w:cs="仿宋"/>
                <w:bCs/>
                <w:kern w:val="2"/>
                <w:sz w:val="24"/>
                <w:szCs w:val="24"/>
                <w:lang w:val="en-US" w:eastAsia="zh-CN" w:bidi="ar-SA"/>
              </w:rPr>
            </w:pPr>
            <w:r>
              <w:rPr>
                <w:rFonts w:hint="eastAsia" w:ascii="仿宋" w:hAnsi="仿宋" w:eastAsia="仿宋" w:cs="仿宋"/>
                <w:bCs/>
                <w:sz w:val="24"/>
                <w:szCs w:val="24"/>
                <w:lang w:val="en-US" w:eastAsia="zh-CN"/>
              </w:rPr>
              <w:t>1台</w:t>
            </w:r>
          </w:p>
        </w:tc>
        <w:tc>
          <w:tcPr>
            <w:tcW w:w="1380" w:type="dxa"/>
            <w:noWrap w:val="0"/>
            <w:vAlign w:val="center"/>
          </w:tcPr>
          <w:p w14:paraId="3408527F">
            <w:pPr>
              <w:jc w:val="center"/>
              <w:rPr>
                <w:rFonts w:hint="eastAsia" w:ascii="仿宋" w:hAnsi="仿宋" w:eastAsia="仿宋" w:cs="仿宋"/>
                <w:bCs/>
                <w:sz w:val="24"/>
                <w:szCs w:val="24"/>
                <w:lang w:val="en-US" w:eastAsia="zh-CN"/>
              </w:rPr>
            </w:pPr>
          </w:p>
        </w:tc>
        <w:tc>
          <w:tcPr>
            <w:tcW w:w="1320" w:type="dxa"/>
            <w:noWrap w:val="0"/>
            <w:vAlign w:val="center"/>
          </w:tcPr>
          <w:p w14:paraId="0EB92CEB">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default" w:ascii="仿宋" w:hAnsi="仿宋" w:eastAsia="仿宋" w:cs="仿宋"/>
                <w:bCs/>
                <w:sz w:val="24"/>
                <w:szCs w:val="24"/>
                <w:lang w:val="en-US" w:eastAsia="zh-CN"/>
              </w:rPr>
            </w:pPr>
          </w:p>
        </w:tc>
        <w:tc>
          <w:tcPr>
            <w:tcW w:w="3900" w:type="dxa"/>
            <w:noWrap w:val="0"/>
            <w:vAlign w:val="center"/>
          </w:tcPr>
          <w:p w14:paraId="047758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带锤、带驾驶员、带证</w:t>
            </w:r>
          </w:p>
        </w:tc>
      </w:tr>
      <w:tr w14:paraId="2B65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exact"/>
          <w:jc w:val="center"/>
        </w:trPr>
        <w:tc>
          <w:tcPr>
            <w:tcW w:w="1230" w:type="dxa"/>
            <w:noWrap w:val="0"/>
            <w:vAlign w:val="center"/>
          </w:tcPr>
          <w:p w14:paraId="2D52B13C">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挖掘机转运费</w:t>
            </w:r>
          </w:p>
        </w:tc>
        <w:tc>
          <w:tcPr>
            <w:tcW w:w="1488" w:type="dxa"/>
            <w:noWrap w:val="0"/>
            <w:vAlign w:val="center"/>
          </w:tcPr>
          <w:p w14:paraId="0504194D">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台/次</w:t>
            </w:r>
          </w:p>
        </w:tc>
        <w:tc>
          <w:tcPr>
            <w:tcW w:w="939" w:type="dxa"/>
            <w:noWrap w:val="0"/>
            <w:vAlign w:val="center"/>
          </w:tcPr>
          <w:p w14:paraId="2700C307">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4台</w:t>
            </w:r>
          </w:p>
        </w:tc>
        <w:tc>
          <w:tcPr>
            <w:tcW w:w="1380" w:type="dxa"/>
            <w:noWrap w:val="0"/>
            <w:vAlign w:val="center"/>
          </w:tcPr>
          <w:p w14:paraId="446CB46C">
            <w:pPr>
              <w:jc w:val="center"/>
              <w:rPr>
                <w:rFonts w:hint="eastAsia" w:ascii="仿宋" w:hAnsi="仿宋" w:eastAsia="仿宋" w:cs="仿宋"/>
                <w:bCs/>
                <w:sz w:val="24"/>
                <w:szCs w:val="24"/>
                <w:lang w:val="en-US" w:eastAsia="zh-CN"/>
              </w:rPr>
            </w:pPr>
          </w:p>
        </w:tc>
        <w:tc>
          <w:tcPr>
            <w:tcW w:w="1320" w:type="dxa"/>
            <w:noWrap w:val="0"/>
            <w:vAlign w:val="center"/>
          </w:tcPr>
          <w:p w14:paraId="2BDA31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Cs/>
                <w:sz w:val="24"/>
                <w:szCs w:val="24"/>
                <w:lang w:val="en-US" w:eastAsia="zh-CN"/>
              </w:rPr>
            </w:pPr>
          </w:p>
        </w:tc>
        <w:tc>
          <w:tcPr>
            <w:tcW w:w="3900" w:type="dxa"/>
            <w:noWrap w:val="0"/>
            <w:vAlign w:val="center"/>
          </w:tcPr>
          <w:p w14:paraId="6F678207">
            <w:pPr>
              <w:spacing w:line="360" w:lineRule="auto"/>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w:t>
            </w:r>
          </w:p>
        </w:tc>
      </w:tr>
      <w:tr w14:paraId="373E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6" w:hRule="exact"/>
          <w:jc w:val="center"/>
        </w:trPr>
        <w:tc>
          <w:tcPr>
            <w:tcW w:w="1230" w:type="dxa"/>
            <w:noWrap w:val="0"/>
            <w:vAlign w:val="center"/>
          </w:tcPr>
          <w:p w14:paraId="59D3ED89">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合计</w:t>
            </w:r>
          </w:p>
        </w:tc>
        <w:tc>
          <w:tcPr>
            <w:tcW w:w="1488" w:type="dxa"/>
            <w:noWrap w:val="0"/>
            <w:vAlign w:val="center"/>
          </w:tcPr>
          <w:p w14:paraId="4A466AAB">
            <w:pPr>
              <w:jc w:val="center"/>
              <w:rPr>
                <w:rFonts w:hint="eastAsia" w:ascii="仿宋" w:hAnsi="仿宋" w:eastAsia="仿宋" w:cs="仿宋"/>
                <w:bCs/>
                <w:sz w:val="24"/>
                <w:szCs w:val="24"/>
                <w:lang w:val="en-US" w:eastAsia="zh-CN"/>
              </w:rPr>
            </w:pPr>
          </w:p>
        </w:tc>
        <w:tc>
          <w:tcPr>
            <w:tcW w:w="939" w:type="dxa"/>
            <w:noWrap w:val="0"/>
            <w:vAlign w:val="center"/>
          </w:tcPr>
          <w:p w14:paraId="5A7390A8">
            <w:pPr>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4台</w:t>
            </w:r>
          </w:p>
        </w:tc>
        <w:tc>
          <w:tcPr>
            <w:tcW w:w="1380" w:type="dxa"/>
            <w:noWrap w:val="0"/>
            <w:vAlign w:val="center"/>
          </w:tcPr>
          <w:p w14:paraId="16EA886B">
            <w:pPr>
              <w:jc w:val="center"/>
              <w:rPr>
                <w:rFonts w:hint="eastAsia" w:ascii="仿宋" w:hAnsi="仿宋" w:eastAsia="仿宋" w:cs="仿宋"/>
                <w:bCs/>
                <w:sz w:val="24"/>
                <w:szCs w:val="24"/>
                <w:lang w:val="en-US" w:eastAsia="zh-CN"/>
              </w:rPr>
            </w:pPr>
          </w:p>
        </w:tc>
        <w:tc>
          <w:tcPr>
            <w:tcW w:w="1320" w:type="dxa"/>
            <w:noWrap w:val="0"/>
            <w:vAlign w:val="center"/>
          </w:tcPr>
          <w:p w14:paraId="3CA762BD">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default" w:ascii="仿宋" w:hAnsi="仿宋" w:eastAsia="仿宋" w:cs="仿宋"/>
                <w:bCs/>
                <w:sz w:val="24"/>
                <w:szCs w:val="24"/>
                <w:lang w:val="en-US" w:eastAsia="zh-CN"/>
              </w:rPr>
            </w:pPr>
          </w:p>
        </w:tc>
        <w:tc>
          <w:tcPr>
            <w:tcW w:w="3900" w:type="dxa"/>
            <w:noWrap w:val="0"/>
            <w:vAlign w:val="center"/>
          </w:tcPr>
          <w:p w14:paraId="623F5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该费用包含</w:t>
            </w:r>
            <w:r>
              <w:rPr>
                <w:rFonts w:hint="eastAsia" w:ascii="仿宋" w:hAnsi="仿宋" w:eastAsia="仿宋" w:cs="仿宋"/>
                <w:bCs/>
                <w:sz w:val="24"/>
                <w:szCs w:val="24"/>
                <w:lang w:val="en-US" w:eastAsia="zh-CN"/>
              </w:rPr>
              <w:t>税费（3%）、</w:t>
            </w:r>
            <w:r>
              <w:rPr>
                <w:rFonts w:hint="default" w:ascii="仿宋" w:hAnsi="仿宋" w:eastAsia="仿宋" w:cs="仿宋"/>
                <w:bCs/>
                <w:sz w:val="24"/>
                <w:szCs w:val="24"/>
                <w:lang w:val="en-US" w:eastAsia="zh-CN"/>
              </w:rPr>
              <w:t>设备租赁费、司机工资、设备维修保养费、</w:t>
            </w:r>
            <w:r>
              <w:rPr>
                <w:rFonts w:hint="eastAsia" w:ascii="仿宋" w:hAnsi="仿宋" w:eastAsia="仿宋" w:cs="仿宋"/>
                <w:bCs/>
                <w:sz w:val="24"/>
                <w:szCs w:val="24"/>
                <w:highlight w:val="none"/>
                <w:lang w:val="en-US" w:eastAsia="zh-CN"/>
              </w:rPr>
              <w:t>机械及司机</w:t>
            </w:r>
            <w:r>
              <w:rPr>
                <w:rFonts w:hint="default" w:ascii="仿宋" w:hAnsi="仿宋" w:eastAsia="仿宋" w:cs="仿宋"/>
                <w:bCs/>
                <w:sz w:val="24"/>
                <w:szCs w:val="24"/>
                <w:highlight w:val="none"/>
                <w:lang w:val="en-US" w:eastAsia="zh-CN"/>
              </w:rPr>
              <w:t>保险费</w:t>
            </w:r>
            <w:r>
              <w:rPr>
                <w:rFonts w:hint="eastAsia" w:ascii="仿宋" w:hAnsi="仿宋" w:eastAsia="仿宋" w:cs="仿宋"/>
                <w:bCs/>
                <w:sz w:val="24"/>
                <w:szCs w:val="24"/>
                <w:highlight w:val="none"/>
                <w:lang w:val="en-US" w:eastAsia="zh-CN"/>
              </w:rPr>
              <w:t>、</w:t>
            </w:r>
            <w:r>
              <w:rPr>
                <w:rFonts w:hint="eastAsia" w:ascii="仿宋" w:hAnsi="仿宋" w:eastAsia="仿宋" w:cs="仿宋"/>
                <w:bCs/>
                <w:sz w:val="24"/>
                <w:szCs w:val="24"/>
                <w:lang w:val="en-US" w:eastAsia="zh-CN"/>
              </w:rPr>
              <w:t>机械进出场运输费</w:t>
            </w:r>
            <w:r>
              <w:rPr>
                <w:rFonts w:hint="default" w:ascii="仿宋" w:hAnsi="仿宋" w:eastAsia="仿宋" w:cs="仿宋"/>
                <w:bCs/>
                <w:sz w:val="24"/>
                <w:szCs w:val="24"/>
                <w:lang w:val="en-US" w:eastAsia="zh-CN"/>
              </w:rPr>
              <w:t>等</w:t>
            </w:r>
            <w:r>
              <w:rPr>
                <w:rFonts w:hint="eastAsia" w:ascii="仿宋" w:hAnsi="仿宋" w:eastAsia="仿宋" w:cs="仿宋"/>
                <w:bCs/>
                <w:sz w:val="24"/>
                <w:szCs w:val="24"/>
                <w:lang w:val="en-US" w:eastAsia="zh-CN"/>
              </w:rPr>
              <w:t>除燃油费以外的</w:t>
            </w:r>
            <w:r>
              <w:rPr>
                <w:rFonts w:hint="default" w:ascii="仿宋" w:hAnsi="仿宋" w:eastAsia="仿宋" w:cs="仿宋"/>
                <w:bCs/>
                <w:sz w:val="24"/>
                <w:szCs w:val="24"/>
                <w:lang w:val="en-US" w:eastAsia="zh-CN"/>
              </w:rPr>
              <w:t>与设备租赁及使用相关的一切费用。</w:t>
            </w:r>
          </w:p>
        </w:tc>
      </w:tr>
    </w:tbl>
    <w:p w14:paraId="0FCF8DA4">
      <w:pPr>
        <w:keepNext w:val="0"/>
        <w:keepLines w:val="0"/>
        <w:widowControl/>
        <w:suppressLineNumbers w:val="0"/>
        <w:shd w:val="clear" w:fill="FFFFFF"/>
        <w:spacing w:before="120" w:beforeAutospacing="0" w:after="120" w:afterAutospacing="0" w:line="23" w:lineRule="atLeast"/>
        <w:ind w:left="0" w:firstLine="0"/>
        <w:jc w:val="left"/>
        <w:rPr>
          <w:rFonts w:hint="eastAsia" w:ascii="Segoe UI" w:hAnsi="Segoe UI" w:eastAsia="Segoe UI" w:cs="Segoe UI"/>
          <w:i w:val="0"/>
          <w:iCs w:val="0"/>
          <w:caps w:val="0"/>
          <w:spacing w:val="0"/>
          <w:kern w:val="0"/>
          <w:sz w:val="24"/>
          <w:szCs w:val="24"/>
          <w:shd w:val="clear" w:fill="FFFFFF"/>
          <w:lang w:val="en-US" w:eastAsia="zh-CN" w:bidi="ar"/>
        </w:rPr>
      </w:pPr>
    </w:p>
    <w:p w14:paraId="00FD1F36">
      <w:pPr>
        <w:keepNext w:val="0"/>
        <w:keepLines w:val="0"/>
        <w:widowControl/>
        <w:suppressLineNumbers w:val="0"/>
        <w:shd w:val="clear" w:fill="FFFFFF"/>
        <w:spacing w:before="120" w:beforeAutospacing="0" w:after="120" w:afterAutospacing="0" w:line="23" w:lineRule="atLeast"/>
        <w:ind w:left="0" w:firstLine="0"/>
        <w:jc w:val="left"/>
        <w:rPr>
          <w:rFonts w:hint="eastAsia" w:ascii="Segoe UI" w:hAnsi="Segoe UI" w:eastAsia="Segoe UI" w:cs="Segoe UI"/>
          <w:i w:val="0"/>
          <w:iCs w:val="0"/>
          <w:caps w:val="0"/>
          <w:spacing w:val="0"/>
          <w:kern w:val="0"/>
          <w:sz w:val="24"/>
          <w:szCs w:val="24"/>
          <w:shd w:val="clear" w:fill="FFFFFF"/>
          <w:lang w:val="en-US" w:eastAsia="zh-CN" w:bidi="ar"/>
        </w:rPr>
      </w:pPr>
    </w:p>
    <w:p w14:paraId="6CDE6FA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Segoe UI" w:hAnsi="Segoe UI" w:eastAsia="Segoe UI" w:cs="Segoe UI"/>
          <w:i w:val="0"/>
          <w:iCs w:val="0"/>
          <w:caps w:val="0"/>
          <w:spacing w:val="0"/>
          <w:kern w:val="0"/>
          <w:sz w:val="24"/>
          <w:szCs w:val="24"/>
          <w:shd w:val="clear" w:fill="FFFFFF"/>
          <w:lang w:val="en-US" w:eastAsia="zh-CN" w:bidi="ar"/>
        </w:rPr>
        <w:t xml:space="preserve"> </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供应商名称（盖章）：____________________​</w:t>
      </w:r>
    </w:p>
    <w:p w14:paraId="69ACFEB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法定代表人 （签字）：______________​</w:t>
      </w:r>
    </w:p>
    <w:p w14:paraId="4B9F57C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联系电话：_______________</w:t>
      </w:r>
    </w:p>
    <w:p w14:paraId="0239307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日期：____________________</w:t>
      </w:r>
    </w:p>
    <w:p w14:paraId="4744890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5382E51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营业执照复印件、法定代表人身份证复印件、授权委托书原件、被授权人身份证复印件、信用中国或中国政府采购网网站查询截图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F1AE8D-97BC-4116-A6EF-BE308AA50F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47735CA0-DFA5-4A21-B553-B2C614D375E6}"/>
  </w:font>
  <w:font w:name="方正仿宋简体">
    <w:panose1 w:val="02000000000000000000"/>
    <w:charset w:val="86"/>
    <w:family w:val="auto"/>
    <w:pitch w:val="default"/>
    <w:sig w:usb0="A00002BF" w:usb1="184F6CFA" w:usb2="00000012" w:usb3="00000000" w:csb0="00040001" w:csb1="00000000"/>
    <w:embedRegular r:id="rId3" w:fontKey="{C71472F4-0922-4C00-9B87-4ADB1986295B}"/>
  </w:font>
  <w:font w:name="方正仿宋_GB2312">
    <w:panose1 w:val="02000000000000000000"/>
    <w:charset w:val="86"/>
    <w:family w:val="auto"/>
    <w:pitch w:val="default"/>
    <w:sig w:usb0="A00002BF" w:usb1="184F6CFA" w:usb2="00000012" w:usb3="00000000" w:csb0="00040001" w:csb1="00000000"/>
    <w:embedRegular r:id="rId4" w:fontKey="{553810B6-97DB-4DC5-9ACC-3566B507E7C0}"/>
  </w:font>
  <w:font w:name="Segoe UI">
    <w:panose1 w:val="020B0502040204020203"/>
    <w:charset w:val="00"/>
    <w:family w:val="auto"/>
    <w:pitch w:val="default"/>
    <w:sig w:usb0="E4002EFF" w:usb1="C000E47F" w:usb2="00000009" w:usb3="00000000" w:csb0="200001FF" w:csb1="00000000"/>
    <w:embedRegular r:id="rId5" w:fontKey="{528A6CF3-1166-4531-99DE-14D2137215EB}"/>
  </w:font>
  <w:font w:name="仿宋">
    <w:panose1 w:val="02010609060101010101"/>
    <w:charset w:val="86"/>
    <w:family w:val="modern"/>
    <w:pitch w:val="default"/>
    <w:sig w:usb0="800002BF" w:usb1="38CF7CFA" w:usb2="00000016" w:usb3="00000000" w:csb0="00040001" w:csb1="00000000"/>
    <w:embedRegular r:id="rId6" w:fontKey="{6137324B-F314-4E0F-938B-888E595F21F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11A5B"/>
    <w:multiLevelType w:val="multilevel"/>
    <w:tmpl w:val="A8E11A5B"/>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B8440222"/>
    <w:multiLevelType w:val="multilevel"/>
    <w:tmpl w:val="B8440222"/>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
    <w:nsid w:val="0F3A7947"/>
    <w:multiLevelType w:val="multilevel"/>
    <w:tmpl w:val="0F3A794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
    <w:nsid w:val="36697A50"/>
    <w:multiLevelType w:val="multilevel"/>
    <w:tmpl w:val="36697A5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4">
    <w:nsid w:val="73A158B0"/>
    <w:multiLevelType w:val="multilevel"/>
    <w:tmpl w:val="73A158B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5">
    <w:nsid w:val="73FB6B92"/>
    <w:multiLevelType w:val="multilevel"/>
    <w:tmpl w:val="73FB6B92"/>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50DED"/>
    <w:rsid w:val="0BA77C53"/>
    <w:rsid w:val="156D0C34"/>
    <w:rsid w:val="1DC6012F"/>
    <w:rsid w:val="254B24CA"/>
    <w:rsid w:val="298B13E6"/>
    <w:rsid w:val="492D7C1D"/>
    <w:rsid w:val="4B450DED"/>
    <w:rsid w:val="63F3443D"/>
    <w:rsid w:val="6BE53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2437</Words>
  <Characters>2708</Characters>
  <Lines>0</Lines>
  <Paragraphs>0</Paragraphs>
  <TotalTime>18</TotalTime>
  <ScaleCrop>false</ScaleCrop>
  <LinksUpToDate>false</LinksUpToDate>
  <CharactersWithSpaces>2857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2025-05-21T03:38:00Z</dcterms:created>
  <dc:creator>77</dc:creator>
  <cp:lastModifiedBy>WPS_1551402942</cp:lastModifiedBy>
  <cp:lastPrinted>2025-07-28T06:42:00Z</cp:lastPrinted>
  <dcterms:modified xsi:type="dcterms:W3CDTF">2025-09-15T03:28:58Z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2A7D038787D14C6E96F8B2D5B6F9820B_13</vt:lpwstr>
  </property>
  <property fmtid="{D5CDD505-2E9C-101B-9397-08002B2CF9AE}" pid="4" name="KSOTemplateDocerSaveRecord">
    <vt:lpwstr>eyJoZGlkIjoiYzQ2NTFlYjk4NTM2YTQxNDcwMTEyMjhiOTlhMzNjNDgiLCJ1c2VySWQiOiI0ODc0NTQxMzUifQ==</vt:lpwstr>
  </property>
</Properties>
</file>